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770" w:rsidRDefault="00440770" w:rsidP="00440770">
      <w:pPr>
        <w:jc w:val="center"/>
        <w:rPr>
          <w:rFonts w:ascii="Arial" w:hAnsi="Arial" w:cs="Arial"/>
          <w:b/>
          <w:sz w:val="32"/>
          <w:szCs w:val="32"/>
        </w:rPr>
      </w:pPr>
    </w:p>
    <w:p w:rsidR="009E4FF5" w:rsidRPr="00664F14" w:rsidRDefault="009E4FF5" w:rsidP="009E4FF5">
      <w:pPr>
        <w:rPr>
          <w:rFonts w:ascii="Arial" w:hAnsi="Arial" w:cs="Arial"/>
          <w:b/>
          <w:sz w:val="16"/>
          <w:szCs w:val="16"/>
        </w:rPr>
      </w:pPr>
    </w:p>
    <w:p w:rsidR="009E4FF5" w:rsidRPr="00C1136D" w:rsidRDefault="009E4FF5" w:rsidP="009E4FF5">
      <w:pPr>
        <w:jc w:val="center"/>
        <w:rPr>
          <w:rFonts w:ascii="Arial" w:hAnsi="Arial" w:cs="Arial"/>
          <w:b/>
          <w:sz w:val="32"/>
          <w:szCs w:val="32"/>
        </w:rPr>
      </w:pPr>
      <w:smartTag w:uri="urn:schemas-microsoft-com:office:smarttags" w:element="place">
        <w:smartTag w:uri="urn:schemas-microsoft-com:office:smarttags" w:element="PlaceName">
          <w:r>
            <w:rPr>
              <w:rFonts w:ascii="Arial" w:hAnsi="Arial" w:cs="Arial"/>
              <w:b/>
              <w:sz w:val="32"/>
              <w:szCs w:val="32"/>
            </w:rPr>
            <w:t>Juravinski</w:t>
          </w:r>
        </w:smartTag>
        <w:r>
          <w:rPr>
            <w:rFonts w:ascii="Arial" w:hAnsi="Arial" w:cs="Arial"/>
            <w:b/>
            <w:sz w:val="32"/>
            <w:szCs w:val="32"/>
          </w:rPr>
          <w:t xml:space="preserve"> </w:t>
        </w:r>
        <w:smartTag w:uri="urn:schemas-microsoft-com:office:smarttags" w:element="PlaceType">
          <w:r w:rsidRPr="00C1136D">
            <w:rPr>
              <w:rFonts w:ascii="Arial" w:hAnsi="Arial" w:cs="Arial"/>
              <w:b/>
              <w:sz w:val="32"/>
              <w:szCs w:val="32"/>
            </w:rPr>
            <w:t>Hospital</w:t>
          </w:r>
        </w:smartTag>
      </w:smartTag>
      <w:r w:rsidRPr="00C1136D">
        <w:rPr>
          <w:rFonts w:ascii="Arial" w:hAnsi="Arial" w:cs="Arial"/>
          <w:b/>
          <w:sz w:val="32"/>
          <w:szCs w:val="32"/>
        </w:rPr>
        <w:t xml:space="preserve"> – Asbestos Containing Material Inventory</w:t>
      </w:r>
    </w:p>
    <w:p w:rsidR="009E4FF5" w:rsidRPr="00664F14" w:rsidRDefault="009E4FF5" w:rsidP="009E4FF5">
      <w:pPr>
        <w:jc w:val="center"/>
        <w:rPr>
          <w:rFonts w:ascii="Arial" w:hAnsi="Arial" w:cs="Arial"/>
          <w:b/>
          <w:sz w:val="16"/>
          <w:szCs w:val="16"/>
        </w:rPr>
      </w:pPr>
    </w:p>
    <w:p w:rsidR="00440770" w:rsidRDefault="00440770" w:rsidP="00440770">
      <w:pPr>
        <w:jc w:val="center"/>
        <w:rPr>
          <w:rFonts w:ascii="Arial" w:hAnsi="Arial" w:cs="Arial"/>
          <w:b/>
          <w:sz w:val="28"/>
          <w:szCs w:val="28"/>
        </w:rPr>
      </w:pPr>
      <w:r>
        <w:rPr>
          <w:rFonts w:ascii="Arial" w:hAnsi="Arial" w:cs="Arial"/>
          <w:b/>
          <w:sz w:val="28"/>
          <w:szCs w:val="28"/>
        </w:rPr>
        <w:t xml:space="preserve">For Full Asbestos Management Program Document See </w:t>
      </w:r>
    </w:p>
    <w:p w:rsidR="00440770" w:rsidRDefault="00440770" w:rsidP="00440770">
      <w:pPr>
        <w:jc w:val="center"/>
        <w:rPr>
          <w:rFonts w:ascii="Arial" w:hAnsi="Arial" w:cs="Arial"/>
          <w:b/>
          <w:sz w:val="28"/>
          <w:szCs w:val="28"/>
        </w:rPr>
      </w:pPr>
      <w:r>
        <w:rPr>
          <w:rFonts w:ascii="Arial" w:hAnsi="Arial" w:cs="Arial"/>
          <w:b/>
          <w:sz w:val="28"/>
          <w:szCs w:val="28"/>
        </w:rPr>
        <w:t>Engineering Supervisor or Project Manager</w:t>
      </w:r>
    </w:p>
    <w:p w:rsidR="00440770" w:rsidRDefault="00440770" w:rsidP="00440770">
      <w:pPr>
        <w:jc w:val="center"/>
        <w:rPr>
          <w:rFonts w:ascii="Arial" w:hAnsi="Arial" w:cs="Arial"/>
          <w:b/>
          <w:sz w:val="28"/>
          <w:szCs w:val="28"/>
        </w:rPr>
      </w:pPr>
    </w:p>
    <w:p w:rsidR="00F7056C" w:rsidRDefault="005804A5" w:rsidP="00440770">
      <w:pPr>
        <w:jc w:val="center"/>
        <w:rPr>
          <w:rFonts w:ascii="Arial" w:hAnsi="Arial" w:cs="Arial"/>
          <w:b/>
          <w:sz w:val="28"/>
          <w:szCs w:val="28"/>
        </w:rPr>
      </w:pPr>
      <w:r>
        <w:rPr>
          <w:rFonts w:ascii="Arial" w:hAnsi="Arial" w:cs="Arial"/>
          <w:b/>
          <w:sz w:val="28"/>
          <w:szCs w:val="28"/>
          <w:highlight w:val="yellow"/>
        </w:rPr>
        <w:t xml:space="preserve">Revised </w:t>
      </w:r>
      <w:r w:rsidR="00C428B0">
        <w:rPr>
          <w:rFonts w:ascii="Arial" w:hAnsi="Arial" w:cs="Arial"/>
          <w:b/>
          <w:sz w:val="28"/>
          <w:szCs w:val="28"/>
          <w:highlight w:val="yellow"/>
        </w:rPr>
        <w:t>Feb 2020</w:t>
      </w:r>
    </w:p>
    <w:p w:rsidR="000220E3" w:rsidRPr="00440770" w:rsidRDefault="00B217D9" w:rsidP="00B217D9">
      <w:pPr>
        <w:jc w:val="center"/>
        <w:rPr>
          <w:rFonts w:ascii="Arial" w:hAnsi="Arial" w:cs="Arial"/>
          <w:b/>
          <w:sz w:val="28"/>
          <w:szCs w:val="28"/>
        </w:rPr>
      </w:pPr>
      <w:r>
        <w:rPr>
          <w:rFonts w:ascii="Arial" w:hAnsi="Arial" w:cs="Arial"/>
          <w:b/>
          <w:sz w:val="28"/>
          <w:szCs w:val="28"/>
        </w:rPr>
        <w:t xml:space="preserve"> </w:t>
      </w:r>
      <w:bookmarkStart w:id="0" w:name="_GoBack"/>
      <w:bookmarkEnd w:id="0"/>
    </w:p>
    <w:p w:rsidR="00440770" w:rsidRDefault="00440770" w:rsidP="00440770">
      <w:pPr>
        <w:jc w:val="center"/>
        <w:rPr>
          <w:rFonts w:ascii="Arial" w:hAnsi="Arial" w:cs="Arial"/>
          <w:b/>
          <w:sz w:val="28"/>
          <w:szCs w:val="28"/>
        </w:rPr>
      </w:pPr>
    </w:p>
    <w:p w:rsidR="009E4FF5" w:rsidRDefault="009E4FF5" w:rsidP="009E4FF5">
      <w:pPr>
        <w:rPr>
          <w:rFonts w:ascii="Arial" w:hAnsi="Arial" w:cs="Arial"/>
        </w:rPr>
      </w:pPr>
    </w:p>
    <w:p w:rsidR="009E4FF5" w:rsidRPr="003D6B34" w:rsidRDefault="009E4FF5" w:rsidP="009E4FF5">
      <w:pPr>
        <w:rPr>
          <w:rFonts w:ascii="Arial" w:hAnsi="Arial" w:cs="Arial"/>
          <w:sz w:val="22"/>
          <w:szCs w:val="22"/>
        </w:rPr>
      </w:pPr>
      <w:r w:rsidRPr="003D6B34">
        <w:rPr>
          <w:rFonts w:ascii="Arial" w:hAnsi="Arial" w:cs="Arial"/>
          <w:sz w:val="22"/>
          <w:szCs w:val="22"/>
        </w:rPr>
        <w:t>ALL Asbestos practices and procedures need to be followed when performing construction, maintenance or demoliti</w:t>
      </w:r>
      <w:r>
        <w:rPr>
          <w:rFonts w:ascii="Arial" w:hAnsi="Arial" w:cs="Arial"/>
          <w:sz w:val="22"/>
          <w:szCs w:val="22"/>
        </w:rPr>
        <w:t xml:space="preserve">on activities at the </w:t>
      </w:r>
      <w:smartTag w:uri="urn:schemas-microsoft-com:office:smarttags" w:element="place">
        <w:smartTag w:uri="urn:schemas-microsoft-com:office:smarttags" w:element="PlaceName">
          <w:r>
            <w:rPr>
              <w:rFonts w:ascii="Arial" w:hAnsi="Arial" w:cs="Arial"/>
              <w:sz w:val="22"/>
              <w:szCs w:val="22"/>
            </w:rPr>
            <w:t>Juravinski</w:t>
          </w:r>
        </w:smartTag>
        <w:r>
          <w:rPr>
            <w:rFonts w:ascii="Arial" w:hAnsi="Arial" w:cs="Arial"/>
            <w:sz w:val="22"/>
            <w:szCs w:val="22"/>
          </w:rPr>
          <w:t xml:space="preserve"> </w:t>
        </w:r>
        <w:smartTag w:uri="urn:schemas-microsoft-com:office:smarttags" w:element="PlaceType">
          <w:r w:rsidRPr="003D6B34">
            <w:rPr>
              <w:rFonts w:ascii="Arial" w:hAnsi="Arial" w:cs="Arial"/>
              <w:sz w:val="22"/>
              <w:szCs w:val="22"/>
            </w:rPr>
            <w:t>Hospital</w:t>
          </w:r>
        </w:smartTag>
      </w:smartTag>
      <w:r w:rsidRPr="003D6B34">
        <w:rPr>
          <w:rFonts w:ascii="Arial" w:hAnsi="Arial" w:cs="Arial"/>
          <w:sz w:val="22"/>
          <w:szCs w:val="22"/>
        </w:rPr>
        <w:t xml:space="preserve"> as outlined in the AMP or project specific work procedures.</w:t>
      </w:r>
    </w:p>
    <w:p w:rsidR="009E4FF5" w:rsidRPr="003D6B34" w:rsidRDefault="009E4FF5" w:rsidP="009E4FF5">
      <w:pPr>
        <w:rPr>
          <w:rFonts w:ascii="Arial" w:hAnsi="Arial" w:cs="Arial"/>
          <w:sz w:val="22"/>
          <w:szCs w:val="22"/>
        </w:rPr>
      </w:pPr>
    </w:p>
    <w:p w:rsidR="009E4FF5" w:rsidRDefault="009E4FF5" w:rsidP="009E4FF5">
      <w:pPr>
        <w:rPr>
          <w:rFonts w:ascii="Arial" w:hAnsi="Arial" w:cs="Arial"/>
          <w:sz w:val="22"/>
          <w:szCs w:val="22"/>
        </w:rPr>
      </w:pPr>
      <w:r w:rsidRPr="003D6B34">
        <w:rPr>
          <w:rFonts w:ascii="Arial" w:hAnsi="Arial" w:cs="Arial"/>
          <w:sz w:val="22"/>
          <w:szCs w:val="22"/>
        </w:rPr>
        <w:t>IF AREA OR MATERIALS ARE NOT IN THIS INVENTORY WE ASSUME IT HAS ASBESTOS MATERIAL UNLESS TESTING PROVES OTHERWISE</w:t>
      </w:r>
    </w:p>
    <w:p w:rsidR="006B59AC" w:rsidRPr="003D6B34" w:rsidRDefault="006B59AC" w:rsidP="009E4FF5">
      <w:pPr>
        <w:rPr>
          <w:rFonts w:ascii="Arial" w:hAnsi="Arial" w:cs="Arial"/>
          <w:sz w:val="22"/>
          <w:szCs w:val="22"/>
        </w:rPr>
      </w:pPr>
    </w:p>
    <w:p w:rsidR="006B59AC" w:rsidRPr="003D6B34" w:rsidRDefault="006B59AC" w:rsidP="006B59AC">
      <w:pPr>
        <w:rPr>
          <w:rFonts w:ascii="Arial" w:hAnsi="Arial" w:cs="Arial"/>
          <w:sz w:val="22"/>
          <w:szCs w:val="22"/>
        </w:rPr>
      </w:pPr>
      <w:r>
        <w:rPr>
          <w:i/>
          <w:szCs w:val="22"/>
        </w:rPr>
        <w:t>(</w:t>
      </w:r>
      <w:r w:rsidRPr="002A7510">
        <w:rPr>
          <w:i/>
          <w:szCs w:val="22"/>
        </w:rPr>
        <w:t>Asbestos Abatement/</w:t>
      </w:r>
      <w:r>
        <w:rPr>
          <w:i/>
          <w:szCs w:val="22"/>
        </w:rPr>
        <w:t xml:space="preserve">Material Replacement at JH&amp;CC </w:t>
      </w:r>
      <w:r w:rsidRPr="002A7510">
        <w:rPr>
          <w:i/>
          <w:szCs w:val="22"/>
        </w:rPr>
        <w:t xml:space="preserve"> located </w:t>
      </w:r>
      <w:r>
        <w:rPr>
          <w:i/>
          <w:szCs w:val="22"/>
        </w:rPr>
        <w:t>on Appendix JH&amp;CC</w:t>
      </w:r>
      <w:r w:rsidRPr="002A7510">
        <w:rPr>
          <w:i/>
          <w:szCs w:val="22"/>
        </w:rPr>
        <w:t>-AS-Sept201</w:t>
      </w:r>
      <w:r>
        <w:rPr>
          <w:i/>
          <w:szCs w:val="22"/>
        </w:rPr>
        <w:t>1)</w:t>
      </w:r>
    </w:p>
    <w:p w:rsidR="004A7160" w:rsidRDefault="004A7160"/>
    <w:p w:rsidR="009E4FF5" w:rsidRDefault="009E4FF5" w:rsidP="009E4FF5">
      <w:pPr>
        <w:pStyle w:val="BodyText"/>
      </w:pPr>
      <w:r>
        <w:t>The following is a list of the known AC materials present in this facility:</w:t>
      </w:r>
    </w:p>
    <w:p w:rsidR="009E4FF5" w:rsidRDefault="009E4FF5" w:rsidP="009E4FF5">
      <w:pPr>
        <w:pStyle w:val="Bulletlist"/>
        <w:ind w:hanging="720"/>
      </w:pPr>
      <w:r>
        <w:t xml:space="preserve">Mechanical pipe insulation </w:t>
      </w:r>
    </w:p>
    <w:p w:rsidR="009E4FF5" w:rsidRDefault="009E4FF5" w:rsidP="009E4FF5">
      <w:pPr>
        <w:pStyle w:val="Bulletlist"/>
        <w:ind w:hanging="720"/>
      </w:pPr>
      <w:r>
        <w:t>Mechanical equipment</w:t>
      </w:r>
    </w:p>
    <w:p w:rsidR="009E4FF5" w:rsidRDefault="009E4FF5" w:rsidP="009E4FF5">
      <w:pPr>
        <w:pStyle w:val="Bulletlist"/>
        <w:ind w:hanging="720"/>
      </w:pPr>
      <w:r>
        <w:t xml:space="preserve">Duct insulation </w:t>
      </w:r>
    </w:p>
    <w:p w:rsidR="009E4FF5" w:rsidRDefault="009E4FF5" w:rsidP="009E4FF5">
      <w:pPr>
        <w:pStyle w:val="Bulletlist"/>
        <w:ind w:hanging="720"/>
      </w:pPr>
      <w:r>
        <w:t xml:space="preserve">Acoustic lay-in ceiling tiles </w:t>
      </w:r>
    </w:p>
    <w:p w:rsidR="009E4FF5" w:rsidRDefault="009E4FF5" w:rsidP="009E4FF5">
      <w:pPr>
        <w:pStyle w:val="Bulletlist"/>
        <w:ind w:hanging="720"/>
      </w:pPr>
      <w:r>
        <w:t xml:space="preserve">Plaster wall finish </w:t>
      </w:r>
    </w:p>
    <w:p w:rsidR="009E4FF5" w:rsidRDefault="009E4FF5" w:rsidP="009E4FF5">
      <w:pPr>
        <w:pStyle w:val="Bulletlist"/>
        <w:ind w:hanging="720"/>
      </w:pPr>
      <w:r>
        <w:t>Drywall joint compound</w:t>
      </w:r>
    </w:p>
    <w:p w:rsidR="009E4FF5" w:rsidRDefault="009E4FF5" w:rsidP="009E4FF5">
      <w:pPr>
        <w:pStyle w:val="Bulletlist"/>
        <w:ind w:hanging="720"/>
      </w:pPr>
      <w:r>
        <w:t>Vinyl sheet flooring</w:t>
      </w:r>
    </w:p>
    <w:p w:rsidR="009E4FF5" w:rsidRDefault="009E4FF5" w:rsidP="009E4FF5">
      <w:pPr>
        <w:pStyle w:val="Bulletlist"/>
        <w:ind w:hanging="720"/>
      </w:pPr>
      <w:r>
        <w:t xml:space="preserve">Vinyl floor tiles </w:t>
      </w:r>
    </w:p>
    <w:p w:rsidR="009E4FF5" w:rsidRDefault="009E4FF5" w:rsidP="009E4FF5">
      <w:pPr>
        <w:pStyle w:val="Bulletlist"/>
        <w:ind w:hanging="720"/>
      </w:pPr>
      <w:r>
        <w:t xml:space="preserve">Transite pipe </w:t>
      </w:r>
    </w:p>
    <w:p w:rsidR="009E4FF5" w:rsidRDefault="009E4FF5" w:rsidP="009E4FF5">
      <w:pPr>
        <w:pStyle w:val="Bulletlist"/>
        <w:ind w:hanging="720"/>
      </w:pPr>
      <w:r>
        <w:t xml:space="preserve">Duct vibration dampers </w:t>
      </w:r>
    </w:p>
    <w:p w:rsidR="00617DD2" w:rsidRDefault="00617DD2" w:rsidP="009E4FF5">
      <w:pPr>
        <w:pStyle w:val="Bulletlist"/>
        <w:ind w:hanging="720"/>
      </w:pPr>
      <w:r>
        <w:t>Elevator switches (suspected in all elevators installed prior to 1978)</w:t>
      </w:r>
    </w:p>
    <w:p w:rsidR="009E4FF5" w:rsidRDefault="009E4FF5" w:rsidP="002D3E83">
      <w:pPr>
        <w:pStyle w:val="BodyText"/>
      </w:pPr>
      <w:r>
        <w:t>Note: not all of these products contain asbestos.</w:t>
      </w:r>
    </w:p>
    <w:tbl>
      <w:tblPr>
        <w:tblW w:w="9720" w:type="dxa"/>
        <w:tblInd w:w="108" w:type="dxa"/>
        <w:tblLook w:val="0000" w:firstRow="0" w:lastRow="0" w:firstColumn="0" w:lastColumn="0" w:noHBand="0" w:noVBand="0"/>
      </w:tblPr>
      <w:tblGrid>
        <w:gridCol w:w="1980"/>
        <w:gridCol w:w="2160"/>
        <w:gridCol w:w="60"/>
        <w:gridCol w:w="480"/>
        <w:gridCol w:w="900"/>
        <w:gridCol w:w="60"/>
        <w:gridCol w:w="480"/>
        <w:gridCol w:w="1560"/>
        <w:gridCol w:w="1950"/>
        <w:gridCol w:w="30"/>
        <w:gridCol w:w="60"/>
      </w:tblGrid>
      <w:tr w:rsidR="00EB70B3" w:rsidRPr="009E4FF5" w:rsidTr="006B59AC">
        <w:trPr>
          <w:trHeight w:val="255"/>
        </w:trPr>
        <w:tc>
          <w:tcPr>
            <w:tcW w:w="9720" w:type="dxa"/>
            <w:gridSpan w:val="11"/>
            <w:tcBorders>
              <w:top w:val="nil"/>
              <w:left w:val="nil"/>
              <w:bottom w:val="nil"/>
              <w:right w:val="nil"/>
            </w:tcBorders>
            <w:noWrap/>
            <w:vAlign w:val="bottom"/>
          </w:tcPr>
          <w:p w:rsidR="006B59AC" w:rsidRDefault="006B59AC" w:rsidP="009D00D2">
            <w:pPr>
              <w:spacing w:before="60" w:after="60"/>
              <w:ind w:left="720" w:hanging="720"/>
              <w:jc w:val="center"/>
              <w:rPr>
                <w:b/>
                <w:bCs/>
                <w:lang w:val="en-CA"/>
              </w:rPr>
            </w:pPr>
          </w:p>
          <w:p w:rsidR="00EB70B3" w:rsidRPr="009E4FF5" w:rsidRDefault="006B59AC" w:rsidP="009D00D2">
            <w:pPr>
              <w:spacing w:before="60" w:after="60"/>
              <w:ind w:left="720" w:hanging="720"/>
              <w:jc w:val="center"/>
              <w:rPr>
                <w:b/>
                <w:bCs/>
                <w:lang w:val="en-CA"/>
              </w:rPr>
            </w:pPr>
            <w:r>
              <w:rPr>
                <w:b/>
                <w:bCs/>
                <w:lang w:val="en-CA"/>
              </w:rPr>
              <w:t xml:space="preserve">Juravinski </w:t>
            </w:r>
            <w:r w:rsidR="00EB70B3" w:rsidRPr="009E4FF5">
              <w:rPr>
                <w:b/>
                <w:bCs/>
                <w:lang w:val="en-CA"/>
              </w:rPr>
              <w:t xml:space="preserve">Hospital </w:t>
            </w:r>
            <w:r>
              <w:rPr>
                <w:b/>
                <w:bCs/>
                <w:lang w:val="en-CA"/>
              </w:rPr>
              <w:t>&amp; Cancer Centre</w:t>
            </w:r>
          </w:p>
        </w:tc>
      </w:tr>
      <w:tr w:rsidR="00EB70B3" w:rsidRPr="009E4FF5" w:rsidTr="006B59AC">
        <w:trPr>
          <w:trHeight w:val="255"/>
        </w:trPr>
        <w:tc>
          <w:tcPr>
            <w:tcW w:w="9720" w:type="dxa"/>
            <w:gridSpan w:val="11"/>
            <w:tcBorders>
              <w:top w:val="nil"/>
              <w:left w:val="nil"/>
              <w:bottom w:val="nil"/>
              <w:right w:val="nil"/>
            </w:tcBorders>
            <w:noWrap/>
            <w:vAlign w:val="bottom"/>
          </w:tcPr>
          <w:p w:rsidR="002D3E83" w:rsidRDefault="002D3E83" w:rsidP="009D00D2">
            <w:pPr>
              <w:spacing w:before="60" w:after="60"/>
              <w:ind w:left="720" w:hanging="720"/>
              <w:jc w:val="center"/>
              <w:rPr>
                <w:b/>
                <w:bCs/>
                <w:lang w:val="en-CA"/>
              </w:rPr>
            </w:pPr>
            <w:r>
              <w:rPr>
                <w:b/>
                <w:bCs/>
                <w:lang w:val="en-CA"/>
              </w:rPr>
              <w:t>70 Wing South</w:t>
            </w:r>
          </w:p>
          <w:p w:rsidR="002D3E83" w:rsidRDefault="002D3E83" w:rsidP="009D00D2">
            <w:pPr>
              <w:spacing w:before="60" w:after="60"/>
              <w:ind w:left="720" w:hanging="720"/>
              <w:jc w:val="center"/>
              <w:rPr>
                <w:b/>
                <w:bCs/>
                <w:lang w:val="en-CA"/>
              </w:rPr>
            </w:pPr>
            <w:r>
              <w:rPr>
                <w:b/>
                <w:bCs/>
                <w:lang w:val="en-CA"/>
              </w:rPr>
              <w:t>Structure demolished – pockets of residual ACM maybe present as ground contamination. Area covered with New build Structure</w:t>
            </w:r>
          </w:p>
          <w:p w:rsidR="002D3E83" w:rsidRDefault="002D3E83" w:rsidP="009D00D2">
            <w:pPr>
              <w:spacing w:before="60" w:after="60"/>
              <w:ind w:left="720" w:hanging="720"/>
              <w:jc w:val="center"/>
              <w:rPr>
                <w:b/>
                <w:bCs/>
                <w:lang w:val="en-CA"/>
              </w:rPr>
            </w:pPr>
          </w:p>
          <w:p w:rsidR="00EB70B3" w:rsidRPr="009E4FF5" w:rsidRDefault="00EB70B3" w:rsidP="009D00D2">
            <w:pPr>
              <w:spacing w:before="60" w:after="60"/>
              <w:ind w:left="720" w:hanging="720"/>
              <w:jc w:val="center"/>
              <w:rPr>
                <w:b/>
                <w:bCs/>
                <w:lang w:val="en-CA"/>
              </w:rPr>
            </w:pPr>
            <w:r w:rsidRPr="009E4FF5">
              <w:rPr>
                <w:b/>
                <w:bCs/>
                <w:lang w:val="en-CA"/>
              </w:rPr>
              <w:t>50 Wing- Nurses Residence</w:t>
            </w:r>
          </w:p>
        </w:tc>
      </w:tr>
      <w:tr w:rsidR="00EB70B3" w:rsidRPr="009E4FF5" w:rsidTr="006B59AC">
        <w:trPr>
          <w:trHeight w:val="255"/>
        </w:trPr>
        <w:tc>
          <w:tcPr>
            <w:tcW w:w="9720" w:type="dxa"/>
            <w:gridSpan w:val="11"/>
            <w:tcBorders>
              <w:top w:val="nil"/>
              <w:left w:val="nil"/>
              <w:bottom w:val="nil"/>
              <w:right w:val="nil"/>
            </w:tcBorders>
            <w:noWrap/>
            <w:vAlign w:val="bottom"/>
          </w:tcPr>
          <w:p w:rsidR="00EB70B3" w:rsidRPr="009E4FF5" w:rsidRDefault="00EB70B3" w:rsidP="009D00D2">
            <w:pPr>
              <w:spacing w:before="60" w:after="60"/>
              <w:ind w:left="720" w:hanging="720"/>
              <w:jc w:val="center"/>
              <w:rPr>
                <w:b/>
                <w:bCs/>
                <w:lang w:val="en-CA"/>
              </w:rPr>
            </w:pPr>
            <w:r>
              <w:rPr>
                <w:b/>
                <w:bCs/>
                <w:lang w:val="en-CA"/>
              </w:rPr>
              <w:lastRenderedPageBreak/>
              <w:t xml:space="preserve">Structure demolished – </w:t>
            </w:r>
            <w:r w:rsidR="00440770">
              <w:rPr>
                <w:b/>
                <w:bCs/>
                <w:lang w:val="en-CA"/>
              </w:rPr>
              <w:t>ground excavated to average depth of 4’. Any residual asbestos materials from the 50 Wing demolition will have been removed.</w:t>
            </w:r>
          </w:p>
        </w:tc>
      </w:tr>
      <w:tr w:rsidR="009E4FF5" w:rsidRPr="009E4FF5" w:rsidTr="006B59AC">
        <w:trPr>
          <w:gridAfter w:val="2"/>
          <w:wAfter w:w="90" w:type="dxa"/>
          <w:trHeight w:val="255"/>
        </w:trPr>
        <w:tc>
          <w:tcPr>
            <w:tcW w:w="9630" w:type="dxa"/>
            <w:gridSpan w:val="9"/>
            <w:tcBorders>
              <w:top w:val="nil"/>
              <w:left w:val="nil"/>
              <w:bottom w:val="nil"/>
              <w:right w:val="nil"/>
            </w:tcBorders>
            <w:noWrap/>
            <w:vAlign w:val="bottom"/>
          </w:tcPr>
          <w:p w:rsidR="009E4FF5" w:rsidRPr="009E4FF5" w:rsidRDefault="009E4FF5" w:rsidP="009D00D2">
            <w:pPr>
              <w:spacing w:before="60" w:after="60"/>
              <w:ind w:left="720" w:hanging="720"/>
              <w:jc w:val="center"/>
              <w:rPr>
                <w:b/>
                <w:bCs/>
                <w:lang w:val="en-CA"/>
              </w:rPr>
            </w:pPr>
          </w:p>
        </w:tc>
      </w:tr>
      <w:tr w:rsidR="009E4FF5" w:rsidRPr="009E4FF5" w:rsidTr="006B59AC">
        <w:trPr>
          <w:gridAfter w:val="2"/>
          <w:wAfter w:w="90" w:type="dxa"/>
          <w:trHeight w:val="255"/>
        </w:trPr>
        <w:tc>
          <w:tcPr>
            <w:tcW w:w="9630" w:type="dxa"/>
            <w:gridSpan w:val="9"/>
            <w:tcBorders>
              <w:top w:val="nil"/>
              <w:left w:val="nil"/>
              <w:bottom w:val="nil"/>
              <w:right w:val="nil"/>
            </w:tcBorders>
            <w:noWrap/>
            <w:vAlign w:val="bottom"/>
          </w:tcPr>
          <w:p w:rsidR="006B59AC" w:rsidRDefault="006B59AC" w:rsidP="009D00D2">
            <w:pPr>
              <w:spacing w:before="60" w:after="60"/>
              <w:jc w:val="center"/>
              <w:rPr>
                <w:b/>
                <w:bCs/>
                <w:lang w:val="en-CA"/>
              </w:rPr>
            </w:pPr>
          </w:p>
          <w:p w:rsidR="006B59AC" w:rsidRDefault="006B59AC" w:rsidP="009D00D2">
            <w:pPr>
              <w:spacing w:before="60" w:after="60"/>
              <w:ind w:left="720" w:hanging="720"/>
              <w:jc w:val="center"/>
              <w:rPr>
                <w:b/>
                <w:bCs/>
                <w:lang w:val="en-CA"/>
              </w:rPr>
            </w:pPr>
          </w:p>
          <w:p w:rsidR="009E4FF5" w:rsidRPr="009E4FF5" w:rsidRDefault="009E4FF5" w:rsidP="009D00D2">
            <w:pPr>
              <w:spacing w:before="60" w:after="60"/>
              <w:ind w:left="720" w:hanging="720"/>
              <w:jc w:val="center"/>
              <w:rPr>
                <w:lang w:val="en-CA"/>
              </w:rPr>
            </w:pPr>
            <w:r w:rsidRPr="009E4FF5">
              <w:rPr>
                <w:b/>
                <w:bCs/>
                <w:lang w:val="en-CA"/>
              </w:rPr>
              <w:t xml:space="preserve">05 Wing- </w:t>
            </w:r>
            <w:r w:rsidR="009D00D2">
              <w:rPr>
                <w:b/>
                <w:bCs/>
                <w:lang w:val="en-CA"/>
              </w:rPr>
              <w:t xml:space="preserve">Old </w:t>
            </w:r>
            <w:r w:rsidRPr="009E4FF5">
              <w:rPr>
                <w:b/>
                <w:bCs/>
                <w:lang w:val="en-CA"/>
              </w:rPr>
              <w:t>Boiler House</w:t>
            </w:r>
          </w:p>
        </w:tc>
      </w:tr>
      <w:tr w:rsidR="009E4FF5" w:rsidRPr="009E4FF5" w:rsidTr="006B59AC">
        <w:trPr>
          <w:gridAfter w:val="2"/>
          <w:wAfter w:w="90" w:type="dxa"/>
          <w:trHeight w:val="255"/>
        </w:trPr>
        <w:tc>
          <w:tcPr>
            <w:tcW w:w="1980" w:type="dxa"/>
            <w:tcBorders>
              <w:top w:val="single" w:sz="4" w:space="0" w:color="auto"/>
              <w:left w:val="single" w:sz="4" w:space="0" w:color="auto"/>
              <w:bottom w:val="single" w:sz="4" w:space="0" w:color="auto"/>
              <w:right w:val="single" w:sz="4" w:space="0" w:color="auto"/>
            </w:tcBorders>
            <w:noWrap/>
            <w:vAlign w:val="bottom"/>
          </w:tcPr>
          <w:p w:rsidR="009E4FF5" w:rsidRPr="009E4FF5" w:rsidRDefault="009E4FF5" w:rsidP="009D00D2">
            <w:pPr>
              <w:spacing w:before="60" w:after="60"/>
              <w:ind w:left="720" w:hanging="720"/>
              <w:jc w:val="center"/>
              <w:rPr>
                <w:b/>
                <w:bCs/>
                <w:lang w:val="en-CA"/>
              </w:rPr>
            </w:pPr>
            <w:r w:rsidRPr="009E4FF5">
              <w:rPr>
                <w:b/>
                <w:bCs/>
                <w:lang w:val="en-CA"/>
              </w:rPr>
              <w:t>Material</w:t>
            </w:r>
          </w:p>
        </w:tc>
        <w:tc>
          <w:tcPr>
            <w:tcW w:w="2160" w:type="dxa"/>
            <w:tcBorders>
              <w:top w:val="single" w:sz="4" w:space="0" w:color="auto"/>
              <w:left w:val="nil"/>
              <w:bottom w:val="single" w:sz="4" w:space="0" w:color="auto"/>
              <w:right w:val="single" w:sz="4" w:space="0" w:color="auto"/>
            </w:tcBorders>
            <w:noWrap/>
            <w:vAlign w:val="bottom"/>
          </w:tcPr>
          <w:p w:rsidR="009E4FF5" w:rsidRPr="009E4FF5" w:rsidRDefault="009E4FF5" w:rsidP="009D00D2">
            <w:pPr>
              <w:spacing w:before="60" w:after="60"/>
              <w:ind w:left="720" w:hanging="720"/>
              <w:jc w:val="center"/>
              <w:rPr>
                <w:b/>
                <w:bCs/>
                <w:lang w:val="en-CA"/>
              </w:rPr>
            </w:pPr>
            <w:r w:rsidRPr="009E4FF5">
              <w:rPr>
                <w:b/>
                <w:bCs/>
                <w:lang w:val="en-CA"/>
              </w:rPr>
              <w:t>Locations</w:t>
            </w:r>
          </w:p>
        </w:tc>
        <w:tc>
          <w:tcPr>
            <w:tcW w:w="1440" w:type="dxa"/>
            <w:gridSpan w:val="3"/>
            <w:tcBorders>
              <w:top w:val="single" w:sz="4" w:space="0" w:color="auto"/>
              <w:left w:val="nil"/>
              <w:bottom w:val="single" w:sz="4" w:space="0" w:color="auto"/>
              <w:right w:val="single" w:sz="4" w:space="0" w:color="auto"/>
            </w:tcBorders>
            <w:noWrap/>
            <w:vAlign w:val="bottom"/>
          </w:tcPr>
          <w:p w:rsidR="009E4FF5" w:rsidRPr="009E4FF5" w:rsidRDefault="009E4FF5" w:rsidP="009D00D2">
            <w:pPr>
              <w:spacing w:before="60" w:after="60"/>
              <w:ind w:left="5" w:hanging="5"/>
              <w:jc w:val="center"/>
              <w:rPr>
                <w:b/>
                <w:bCs/>
                <w:lang w:val="en-CA"/>
              </w:rPr>
            </w:pPr>
            <w:r w:rsidRPr="009E4FF5">
              <w:rPr>
                <w:b/>
                <w:bCs/>
                <w:lang w:val="en-CA"/>
              </w:rPr>
              <w:t>Approx. Quantity</w:t>
            </w:r>
          </w:p>
        </w:tc>
        <w:tc>
          <w:tcPr>
            <w:tcW w:w="2100" w:type="dxa"/>
            <w:gridSpan w:val="3"/>
            <w:tcBorders>
              <w:top w:val="single" w:sz="4" w:space="0" w:color="auto"/>
              <w:left w:val="nil"/>
              <w:bottom w:val="single" w:sz="4" w:space="0" w:color="auto"/>
              <w:right w:val="single" w:sz="4" w:space="0" w:color="auto"/>
            </w:tcBorders>
            <w:noWrap/>
            <w:vAlign w:val="bottom"/>
          </w:tcPr>
          <w:p w:rsidR="009E4FF5" w:rsidRPr="009E4FF5" w:rsidRDefault="009E4FF5" w:rsidP="009D00D2">
            <w:pPr>
              <w:spacing w:before="60" w:after="60"/>
              <w:ind w:left="124" w:hanging="124"/>
              <w:jc w:val="center"/>
              <w:rPr>
                <w:b/>
                <w:bCs/>
                <w:lang w:val="en-CA"/>
              </w:rPr>
            </w:pPr>
            <w:r>
              <w:rPr>
                <w:b/>
                <w:bCs/>
                <w:lang w:val="en-CA"/>
              </w:rPr>
              <w:t>Notes</w:t>
            </w:r>
          </w:p>
        </w:tc>
        <w:tc>
          <w:tcPr>
            <w:tcW w:w="1950" w:type="dxa"/>
            <w:tcBorders>
              <w:top w:val="single" w:sz="4" w:space="0" w:color="auto"/>
              <w:left w:val="nil"/>
              <w:bottom w:val="single" w:sz="4" w:space="0" w:color="auto"/>
              <w:right w:val="single" w:sz="4" w:space="0" w:color="auto"/>
            </w:tcBorders>
            <w:noWrap/>
            <w:vAlign w:val="bottom"/>
          </w:tcPr>
          <w:p w:rsidR="009E4FF5" w:rsidRPr="009E4FF5" w:rsidRDefault="009E4FF5" w:rsidP="009D00D2">
            <w:pPr>
              <w:spacing w:before="60" w:after="60"/>
              <w:ind w:left="720" w:hanging="720"/>
              <w:jc w:val="center"/>
              <w:rPr>
                <w:b/>
                <w:bCs/>
                <w:lang w:val="en-CA"/>
              </w:rPr>
            </w:pPr>
            <w:r w:rsidRPr="009E4FF5">
              <w:rPr>
                <w:b/>
                <w:bCs/>
                <w:lang w:val="en-CA"/>
              </w:rPr>
              <w:t>Result (if ACM)</w:t>
            </w:r>
          </w:p>
        </w:tc>
      </w:tr>
      <w:tr w:rsidR="000220E3" w:rsidRPr="009E4FF5" w:rsidTr="006B59AC">
        <w:trPr>
          <w:gridAfter w:val="2"/>
          <w:wAfter w:w="90" w:type="dxa"/>
          <w:trHeight w:val="255"/>
        </w:trPr>
        <w:tc>
          <w:tcPr>
            <w:tcW w:w="1980" w:type="dxa"/>
            <w:tcBorders>
              <w:top w:val="nil"/>
              <w:left w:val="single" w:sz="4" w:space="0" w:color="auto"/>
              <w:bottom w:val="single" w:sz="4" w:space="0" w:color="auto"/>
              <w:right w:val="single" w:sz="4" w:space="0" w:color="auto"/>
            </w:tcBorders>
            <w:noWrap/>
          </w:tcPr>
          <w:p w:rsidR="000220E3" w:rsidRPr="009E4FF5" w:rsidRDefault="000220E3" w:rsidP="009D00D2">
            <w:pPr>
              <w:spacing w:before="60" w:after="60"/>
              <w:ind w:left="720" w:hanging="720"/>
              <w:jc w:val="center"/>
              <w:rPr>
                <w:lang w:val="en-CA"/>
              </w:rPr>
            </w:pPr>
            <w:r>
              <w:rPr>
                <w:lang w:val="en-CA"/>
              </w:rPr>
              <w:t>Vinyl Floor Tile</w:t>
            </w:r>
          </w:p>
        </w:tc>
        <w:tc>
          <w:tcPr>
            <w:tcW w:w="2160" w:type="dxa"/>
            <w:tcBorders>
              <w:top w:val="nil"/>
              <w:left w:val="nil"/>
              <w:bottom w:val="single" w:sz="4" w:space="0" w:color="auto"/>
              <w:right w:val="single" w:sz="4" w:space="0" w:color="auto"/>
            </w:tcBorders>
            <w:noWrap/>
          </w:tcPr>
          <w:p w:rsidR="000220E3" w:rsidRPr="009E4FF5" w:rsidRDefault="000220E3" w:rsidP="009D00D2">
            <w:pPr>
              <w:spacing w:before="60" w:after="60"/>
              <w:ind w:left="720" w:hanging="720"/>
              <w:jc w:val="center"/>
              <w:rPr>
                <w:lang w:val="en-CA"/>
              </w:rPr>
            </w:pPr>
            <w:r>
              <w:rPr>
                <w:lang w:val="en-CA"/>
              </w:rPr>
              <w:t>3</w:t>
            </w:r>
            <w:r w:rsidRPr="000220E3">
              <w:rPr>
                <w:vertAlign w:val="superscript"/>
                <w:lang w:val="en-CA"/>
              </w:rPr>
              <w:t>rd</w:t>
            </w:r>
            <w:r>
              <w:rPr>
                <w:lang w:val="en-CA"/>
              </w:rPr>
              <w:t xml:space="preserve"> Basement</w:t>
            </w:r>
          </w:p>
        </w:tc>
        <w:tc>
          <w:tcPr>
            <w:tcW w:w="1440" w:type="dxa"/>
            <w:gridSpan w:val="3"/>
            <w:tcBorders>
              <w:top w:val="nil"/>
              <w:left w:val="nil"/>
              <w:bottom w:val="single" w:sz="4" w:space="0" w:color="auto"/>
              <w:right w:val="single" w:sz="4" w:space="0" w:color="auto"/>
            </w:tcBorders>
            <w:noWrap/>
          </w:tcPr>
          <w:p w:rsidR="000220E3" w:rsidRPr="009E4FF5" w:rsidRDefault="000220E3" w:rsidP="009D00D2">
            <w:pPr>
              <w:spacing w:before="60" w:after="60"/>
              <w:ind w:left="5" w:hanging="5"/>
              <w:jc w:val="center"/>
              <w:rPr>
                <w:lang w:val="en-CA"/>
              </w:rPr>
            </w:pPr>
            <w:r>
              <w:rPr>
                <w:lang w:val="en-CA"/>
              </w:rPr>
              <w:t>120 sf</w:t>
            </w:r>
          </w:p>
        </w:tc>
        <w:tc>
          <w:tcPr>
            <w:tcW w:w="2100" w:type="dxa"/>
            <w:gridSpan w:val="3"/>
            <w:tcBorders>
              <w:top w:val="nil"/>
              <w:left w:val="nil"/>
              <w:bottom w:val="single" w:sz="4" w:space="0" w:color="auto"/>
              <w:right w:val="single" w:sz="4" w:space="0" w:color="auto"/>
            </w:tcBorders>
            <w:noWrap/>
          </w:tcPr>
          <w:p w:rsidR="000220E3" w:rsidRPr="009E4FF5" w:rsidRDefault="000220E3" w:rsidP="009D00D2">
            <w:pPr>
              <w:spacing w:before="60" w:after="60"/>
              <w:ind w:left="124" w:hanging="124"/>
              <w:jc w:val="center"/>
              <w:rPr>
                <w:lang w:val="en-CA"/>
              </w:rPr>
            </w:pPr>
          </w:p>
        </w:tc>
        <w:tc>
          <w:tcPr>
            <w:tcW w:w="1950" w:type="dxa"/>
            <w:tcBorders>
              <w:top w:val="nil"/>
              <w:left w:val="nil"/>
              <w:bottom w:val="single" w:sz="4" w:space="0" w:color="auto"/>
              <w:right w:val="single" w:sz="4" w:space="0" w:color="auto"/>
            </w:tcBorders>
            <w:noWrap/>
          </w:tcPr>
          <w:p w:rsidR="000220E3" w:rsidRPr="009E4FF5" w:rsidRDefault="000220E3" w:rsidP="009D00D2">
            <w:pPr>
              <w:spacing w:before="60" w:after="60"/>
              <w:ind w:left="720" w:hanging="720"/>
              <w:jc w:val="center"/>
              <w:rPr>
                <w:lang w:val="en-CA"/>
              </w:rPr>
            </w:pPr>
            <w:r>
              <w:rPr>
                <w:lang w:val="en-CA"/>
              </w:rPr>
              <w:t>Chrysotile</w:t>
            </w:r>
          </w:p>
        </w:tc>
      </w:tr>
      <w:tr w:rsidR="009E4FF5" w:rsidRPr="009E4FF5" w:rsidTr="006B59AC">
        <w:trPr>
          <w:gridAfter w:val="2"/>
          <w:wAfter w:w="90" w:type="dxa"/>
          <w:trHeight w:val="255"/>
        </w:trPr>
        <w:tc>
          <w:tcPr>
            <w:tcW w:w="1980" w:type="dxa"/>
            <w:tcBorders>
              <w:top w:val="nil"/>
              <w:left w:val="single" w:sz="4" w:space="0" w:color="auto"/>
              <w:bottom w:val="single" w:sz="4" w:space="0" w:color="auto"/>
              <w:right w:val="single" w:sz="4" w:space="0" w:color="auto"/>
            </w:tcBorders>
            <w:noWrap/>
          </w:tcPr>
          <w:p w:rsidR="009E4FF5" w:rsidRPr="009E4FF5" w:rsidRDefault="009E4FF5" w:rsidP="009D00D2">
            <w:pPr>
              <w:spacing w:before="60" w:after="60"/>
              <w:ind w:left="720" w:hanging="720"/>
              <w:jc w:val="center"/>
              <w:rPr>
                <w:lang w:val="en-CA"/>
              </w:rPr>
            </w:pPr>
            <w:r w:rsidRPr="009E4FF5">
              <w:rPr>
                <w:lang w:val="en-CA"/>
              </w:rPr>
              <w:t>Parging cement</w:t>
            </w:r>
          </w:p>
        </w:tc>
        <w:tc>
          <w:tcPr>
            <w:tcW w:w="2160" w:type="dxa"/>
            <w:tcBorders>
              <w:top w:val="nil"/>
              <w:left w:val="nil"/>
              <w:bottom w:val="single" w:sz="4" w:space="0" w:color="auto"/>
              <w:right w:val="single" w:sz="4" w:space="0" w:color="auto"/>
            </w:tcBorders>
            <w:noWrap/>
          </w:tcPr>
          <w:p w:rsidR="009E4FF5" w:rsidRPr="009E4FF5" w:rsidRDefault="009E4FF5" w:rsidP="009D00D2">
            <w:pPr>
              <w:spacing w:before="60" w:after="60"/>
              <w:ind w:left="720" w:hanging="720"/>
              <w:jc w:val="center"/>
              <w:rPr>
                <w:lang w:val="en-CA"/>
              </w:rPr>
            </w:pPr>
            <w:r w:rsidRPr="009E4FF5">
              <w:rPr>
                <w:lang w:val="en-CA"/>
              </w:rPr>
              <w:t>Basement</w:t>
            </w:r>
          </w:p>
        </w:tc>
        <w:tc>
          <w:tcPr>
            <w:tcW w:w="1440" w:type="dxa"/>
            <w:gridSpan w:val="3"/>
            <w:tcBorders>
              <w:top w:val="nil"/>
              <w:left w:val="nil"/>
              <w:bottom w:val="single" w:sz="4" w:space="0" w:color="auto"/>
              <w:right w:val="single" w:sz="4" w:space="0" w:color="auto"/>
            </w:tcBorders>
            <w:noWrap/>
          </w:tcPr>
          <w:p w:rsidR="009E4FF5" w:rsidRPr="009E4FF5" w:rsidRDefault="009E4FF5" w:rsidP="009D00D2">
            <w:pPr>
              <w:spacing w:before="60" w:after="60"/>
              <w:ind w:left="5" w:hanging="5"/>
              <w:jc w:val="center"/>
              <w:rPr>
                <w:lang w:val="en-CA"/>
              </w:rPr>
            </w:pPr>
            <w:r w:rsidRPr="009E4FF5">
              <w:rPr>
                <w:lang w:val="en-CA"/>
              </w:rPr>
              <w:t>1 fitting</w:t>
            </w:r>
          </w:p>
        </w:tc>
        <w:tc>
          <w:tcPr>
            <w:tcW w:w="2100" w:type="dxa"/>
            <w:gridSpan w:val="3"/>
            <w:tcBorders>
              <w:top w:val="nil"/>
              <w:left w:val="nil"/>
              <w:bottom w:val="single" w:sz="4" w:space="0" w:color="auto"/>
              <w:right w:val="single" w:sz="4" w:space="0" w:color="auto"/>
            </w:tcBorders>
            <w:noWrap/>
          </w:tcPr>
          <w:p w:rsidR="009E4FF5" w:rsidRPr="009E4FF5" w:rsidRDefault="009E4FF5" w:rsidP="009D00D2">
            <w:pPr>
              <w:spacing w:before="60" w:after="60"/>
              <w:ind w:left="124" w:hanging="124"/>
              <w:jc w:val="center"/>
              <w:rPr>
                <w:lang w:val="en-CA"/>
              </w:rPr>
            </w:pPr>
          </w:p>
        </w:tc>
        <w:tc>
          <w:tcPr>
            <w:tcW w:w="1950" w:type="dxa"/>
            <w:tcBorders>
              <w:top w:val="nil"/>
              <w:left w:val="nil"/>
              <w:bottom w:val="single" w:sz="4" w:space="0" w:color="auto"/>
              <w:right w:val="single" w:sz="4" w:space="0" w:color="auto"/>
            </w:tcBorders>
            <w:noWrap/>
          </w:tcPr>
          <w:p w:rsidR="009E4FF5" w:rsidRPr="009E4FF5" w:rsidRDefault="009E4FF5" w:rsidP="009D00D2">
            <w:pPr>
              <w:spacing w:before="60" w:after="60"/>
              <w:ind w:left="720" w:hanging="720"/>
              <w:jc w:val="center"/>
              <w:rPr>
                <w:lang w:val="en-CA"/>
              </w:rPr>
            </w:pPr>
            <w:r w:rsidRPr="009E4FF5">
              <w:rPr>
                <w:lang w:val="en-CA"/>
              </w:rPr>
              <w:t>Chrysotile</w:t>
            </w:r>
          </w:p>
        </w:tc>
      </w:tr>
      <w:tr w:rsidR="009E4FF5" w:rsidRPr="009E4FF5" w:rsidTr="006B59AC">
        <w:trPr>
          <w:gridAfter w:val="1"/>
          <w:wAfter w:w="60" w:type="dxa"/>
          <w:trHeight w:val="255"/>
        </w:trPr>
        <w:tc>
          <w:tcPr>
            <w:tcW w:w="9660" w:type="dxa"/>
            <w:gridSpan w:val="10"/>
            <w:tcBorders>
              <w:top w:val="nil"/>
              <w:left w:val="nil"/>
              <w:bottom w:val="nil"/>
              <w:right w:val="nil"/>
            </w:tcBorders>
            <w:noWrap/>
            <w:vAlign w:val="bottom"/>
          </w:tcPr>
          <w:p w:rsidR="006B59AC" w:rsidRDefault="006B59AC" w:rsidP="009D00D2">
            <w:pPr>
              <w:spacing w:before="60" w:after="60"/>
              <w:ind w:left="720" w:hanging="720"/>
              <w:jc w:val="center"/>
              <w:rPr>
                <w:b/>
                <w:bCs/>
                <w:lang w:val="en-CA"/>
              </w:rPr>
            </w:pPr>
          </w:p>
          <w:p w:rsidR="009E4FF5" w:rsidRPr="009E4FF5" w:rsidRDefault="009D00D2" w:rsidP="009D00D2">
            <w:pPr>
              <w:spacing w:before="60" w:after="60"/>
              <w:ind w:left="720" w:hanging="720"/>
              <w:jc w:val="center"/>
              <w:rPr>
                <w:lang w:val="en-CA"/>
              </w:rPr>
            </w:pPr>
            <w:r>
              <w:rPr>
                <w:b/>
                <w:bCs/>
                <w:lang w:val="en-CA"/>
              </w:rPr>
              <w:t>M Wing</w:t>
            </w:r>
            <w:r w:rsidR="009E4FF5" w:rsidRPr="009E4FF5">
              <w:rPr>
                <w:b/>
                <w:bCs/>
                <w:lang w:val="en-CA"/>
              </w:rPr>
              <w:t xml:space="preserve"> </w:t>
            </w:r>
            <w:smartTag w:uri="urn:schemas-microsoft-com:office:smarttags" w:element="PlaceName">
              <w:r w:rsidR="009E4FF5" w:rsidRPr="009E4FF5">
                <w:rPr>
                  <w:b/>
                  <w:bCs/>
                  <w:lang w:val="en-CA"/>
                </w:rPr>
                <w:t>Maternity</w:t>
              </w:r>
            </w:smartTag>
            <w:r w:rsidR="009E4FF5" w:rsidRPr="009E4FF5">
              <w:rPr>
                <w:b/>
                <w:bCs/>
                <w:lang w:val="en-CA"/>
              </w:rPr>
              <w:t xml:space="preserve"> Buildin</w:t>
            </w:r>
            <w:r>
              <w:rPr>
                <w:b/>
                <w:bCs/>
                <w:lang w:val="en-CA"/>
              </w:rPr>
              <w:t>g (40 Wing)</w:t>
            </w:r>
          </w:p>
        </w:tc>
      </w:tr>
      <w:tr w:rsidR="009E4FF5" w:rsidRPr="009E4FF5" w:rsidTr="00CA0716">
        <w:trPr>
          <w:gridAfter w:val="1"/>
          <w:wAfter w:w="60" w:type="dxa"/>
          <w:trHeight w:val="255"/>
        </w:trPr>
        <w:tc>
          <w:tcPr>
            <w:tcW w:w="1980" w:type="dxa"/>
            <w:tcBorders>
              <w:top w:val="single" w:sz="4" w:space="0" w:color="auto"/>
              <w:left w:val="single" w:sz="4" w:space="0" w:color="auto"/>
              <w:bottom w:val="single" w:sz="4" w:space="0" w:color="auto"/>
              <w:right w:val="single" w:sz="4" w:space="0" w:color="auto"/>
            </w:tcBorders>
            <w:noWrap/>
            <w:vAlign w:val="bottom"/>
          </w:tcPr>
          <w:p w:rsidR="009E4FF5" w:rsidRPr="009E4FF5" w:rsidRDefault="009E4FF5" w:rsidP="009D00D2">
            <w:pPr>
              <w:spacing w:before="60" w:after="60"/>
              <w:ind w:left="720" w:hanging="720"/>
              <w:jc w:val="center"/>
              <w:rPr>
                <w:b/>
                <w:bCs/>
                <w:lang w:val="en-CA"/>
              </w:rPr>
            </w:pPr>
            <w:r w:rsidRPr="009E4FF5">
              <w:rPr>
                <w:b/>
                <w:bCs/>
                <w:lang w:val="en-CA"/>
              </w:rPr>
              <w:t>Material</w:t>
            </w:r>
          </w:p>
        </w:tc>
        <w:tc>
          <w:tcPr>
            <w:tcW w:w="2220" w:type="dxa"/>
            <w:gridSpan w:val="2"/>
            <w:tcBorders>
              <w:top w:val="single" w:sz="4" w:space="0" w:color="auto"/>
              <w:left w:val="nil"/>
              <w:bottom w:val="single" w:sz="4" w:space="0" w:color="auto"/>
              <w:right w:val="single" w:sz="4" w:space="0" w:color="auto"/>
            </w:tcBorders>
            <w:noWrap/>
            <w:vAlign w:val="bottom"/>
          </w:tcPr>
          <w:p w:rsidR="009E4FF5" w:rsidRPr="009E4FF5" w:rsidRDefault="009E4FF5" w:rsidP="009D00D2">
            <w:pPr>
              <w:spacing w:before="60" w:after="60"/>
              <w:ind w:left="720" w:hanging="720"/>
              <w:jc w:val="center"/>
              <w:rPr>
                <w:b/>
                <w:bCs/>
                <w:lang w:val="en-CA"/>
              </w:rPr>
            </w:pPr>
            <w:r w:rsidRPr="009E4FF5">
              <w:rPr>
                <w:b/>
                <w:bCs/>
                <w:lang w:val="en-CA"/>
              </w:rPr>
              <w:t>Locations</w:t>
            </w:r>
          </w:p>
        </w:tc>
        <w:tc>
          <w:tcPr>
            <w:tcW w:w="1440" w:type="dxa"/>
            <w:gridSpan w:val="3"/>
            <w:tcBorders>
              <w:top w:val="single" w:sz="4" w:space="0" w:color="auto"/>
              <w:left w:val="nil"/>
              <w:bottom w:val="single" w:sz="4" w:space="0" w:color="auto"/>
              <w:right w:val="single" w:sz="4" w:space="0" w:color="auto"/>
            </w:tcBorders>
            <w:noWrap/>
            <w:vAlign w:val="bottom"/>
          </w:tcPr>
          <w:p w:rsidR="009E4FF5" w:rsidRPr="009E4FF5" w:rsidRDefault="009E4FF5" w:rsidP="009D00D2">
            <w:pPr>
              <w:spacing w:before="60" w:after="60"/>
              <w:jc w:val="center"/>
              <w:rPr>
                <w:b/>
                <w:bCs/>
                <w:lang w:val="en-CA"/>
              </w:rPr>
            </w:pPr>
            <w:r w:rsidRPr="009E4FF5">
              <w:rPr>
                <w:b/>
                <w:bCs/>
                <w:lang w:val="en-CA"/>
              </w:rPr>
              <w:t>Approx. Quantity</w:t>
            </w:r>
          </w:p>
        </w:tc>
        <w:tc>
          <w:tcPr>
            <w:tcW w:w="2040" w:type="dxa"/>
            <w:gridSpan w:val="2"/>
            <w:tcBorders>
              <w:top w:val="single" w:sz="4" w:space="0" w:color="auto"/>
              <w:left w:val="nil"/>
              <w:bottom w:val="single" w:sz="4" w:space="0" w:color="auto"/>
              <w:right w:val="single" w:sz="4" w:space="0" w:color="auto"/>
            </w:tcBorders>
            <w:noWrap/>
            <w:vAlign w:val="bottom"/>
          </w:tcPr>
          <w:p w:rsidR="009E4FF5" w:rsidRPr="009E4FF5" w:rsidRDefault="009E4FF5" w:rsidP="009D00D2">
            <w:pPr>
              <w:spacing w:before="60" w:after="60"/>
              <w:jc w:val="center"/>
              <w:rPr>
                <w:b/>
                <w:bCs/>
                <w:lang w:val="en-CA"/>
              </w:rPr>
            </w:pPr>
            <w:r>
              <w:rPr>
                <w:b/>
                <w:bCs/>
                <w:lang w:val="en-CA"/>
              </w:rPr>
              <w:t>Notes</w:t>
            </w:r>
          </w:p>
        </w:tc>
        <w:tc>
          <w:tcPr>
            <w:tcW w:w="1980" w:type="dxa"/>
            <w:gridSpan w:val="2"/>
            <w:tcBorders>
              <w:top w:val="single" w:sz="4" w:space="0" w:color="auto"/>
              <w:left w:val="nil"/>
              <w:bottom w:val="single" w:sz="4" w:space="0" w:color="auto"/>
              <w:right w:val="single" w:sz="4" w:space="0" w:color="auto"/>
            </w:tcBorders>
            <w:noWrap/>
            <w:vAlign w:val="bottom"/>
          </w:tcPr>
          <w:p w:rsidR="009E4FF5" w:rsidRPr="009E4FF5" w:rsidRDefault="009E4FF5" w:rsidP="009D00D2">
            <w:pPr>
              <w:spacing w:before="60" w:after="60"/>
              <w:ind w:left="720" w:hanging="720"/>
              <w:jc w:val="center"/>
              <w:rPr>
                <w:b/>
                <w:bCs/>
                <w:lang w:val="en-CA"/>
              </w:rPr>
            </w:pPr>
            <w:r w:rsidRPr="009E4FF5">
              <w:rPr>
                <w:b/>
                <w:bCs/>
                <w:lang w:val="en-CA"/>
              </w:rPr>
              <w:t>Result (if ACM)</w:t>
            </w:r>
          </w:p>
        </w:tc>
      </w:tr>
      <w:tr w:rsidR="009E4FF5" w:rsidRPr="009E4FF5" w:rsidTr="00CA0716">
        <w:trPr>
          <w:gridAfter w:val="1"/>
          <w:wAfter w:w="60" w:type="dxa"/>
          <w:trHeight w:val="255"/>
        </w:trPr>
        <w:tc>
          <w:tcPr>
            <w:tcW w:w="1980" w:type="dxa"/>
            <w:tcBorders>
              <w:top w:val="nil"/>
              <w:left w:val="single" w:sz="4" w:space="0" w:color="auto"/>
              <w:bottom w:val="single" w:sz="4" w:space="0" w:color="auto"/>
              <w:right w:val="single" w:sz="4" w:space="0" w:color="auto"/>
            </w:tcBorders>
            <w:noWrap/>
          </w:tcPr>
          <w:p w:rsidR="009E4FF5" w:rsidRPr="009E4FF5" w:rsidRDefault="009E4FF5" w:rsidP="009D00D2">
            <w:pPr>
              <w:spacing w:before="60" w:after="60"/>
              <w:ind w:left="720" w:hanging="720"/>
              <w:jc w:val="center"/>
              <w:rPr>
                <w:lang w:val="en-CA"/>
              </w:rPr>
            </w:pPr>
            <w:r w:rsidRPr="009E4FF5">
              <w:rPr>
                <w:lang w:val="en-CA"/>
              </w:rPr>
              <w:t>Parging cement</w:t>
            </w:r>
          </w:p>
        </w:tc>
        <w:tc>
          <w:tcPr>
            <w:tcW w:w="2220" w:type="dxa"/>
            <w:gridSpan w:val="2"/>
            <w:tcBorders>
              <w:top w:val="nil"/>
              <w:left w:val="nil"/>
              <w:bottom w:val="single" w:sz="4" w:space="0" w:color="auto"/>
              <w:right w:val="single" w:sz="4" w:space="0" w:color="auto"/>
            </w:tcBorders>
            <w:noWrap/>
          </w:tcPr>
          <w:p w:rsidR="009E4FF5" w:rsidRPr="009E4FF5" w:rsidRDefault="009E4FF5" w:rsidP="009D00D2">
            <w:pPr>
              <w:spacing w:before="60" w:after="60"/>
              <w:ind w:left="720" w:hanging="720"/>
              <w:jc w:val="center"/>
              <w:rPr>
                <w:lang w:val="en-CA"/>
              </w:rPr>
            </w:pPr>
            <w:r w:rsidRPr="009E4FF5">
              <w:rPr>
                <w:lang w:val="en-CA"/>
              </w:rPr>
              <w:t>Throughout building</w:t>
            </w:r>
          </w:p>
        </w:tc>
        <w:tc>
          <w:tcPr>
            <w:tcW w:w="1440" w:type="dxa"/>
            <w:gridSpan w:val="3"/>
            <w:tcBorders>
              <w:top w:val="nil"/>
              <w:left w:val="nil"/>
              <w:bottom w:val="single" w:sz="4" w:space="0" w:color="auto"/>
              <w:right w:val="single" w:sz="4" w:space="0" w:color="auto"/>
            </w:tcBorders>
            <w:noWrap/>
          </w:tcPr>
          <w:p w:rsidR="009E4FF5" w:rsidRPr="009E4FF5" w:rsidRDefault="009E4FF5" w:rsidP="009D00D2">
            <w:pPr>
              <w:spacing w:before="60" w:after="60"/>
              <w:ind w:left="32" w:hanging="32"/>
              <w:jc w:val="center"/>
              <w:rPr>
                <w:lang w:val="en-CA"/>
              </w:rPr>
            </w:pPr>
            <w:r w:rsidRPr="009E4FF5">
              <w:rPr>
                <w:lang w:val="en-CA"/>
              </w:rPr>
              <w:t>Majority of insulated pipe fittings</w:t>
            </w:r>
          </w:p>
        </w:tc>
        <w:tc>
          <w:tcPr>
            <w:tcW w:w="2040" w:type="dxa"/>
            <w:gridSpan w:val="2"/>
            <w:tcBorders>
              <w:top w:val="nil"/>
              <w:left w:val="nil"/>
              <w:bottom w:val="single" w:sz="4" w:space="0" w:color="auto"/>
              <w:right w:val="single" w:sz="4" w:space="0" w:color="auto"/>
            </w:tcBorders>
            <w:noWrap/>
          </w:tcPr>
          <w:p w:rsidR="009E4FF5" w:rsidRPr="009E4FF5" w:rsidRDefault="009E4FF5" w:rsidP="009D00D2">
            <w:pPr>
              <w:spacing w:before="60" w:after="60"/>
              <w:ind w:left="720" w:hanging="720"/>
              <w:jc w:val="center"/>
              <w:rPr>
                <w:lang w:val="en-CA"/>
              </w:rPr>
            </w:pPr>
          </w:p>
        </w:tc>
        <w:tc>
          <w:tcPr>
            <w:tcW w:w="1980" w:type="dxa"/>
            <w:gridSpan w:val="2"/>
            <w:tcBorders>
              <w:top w:val="nil"/>
              <w:left w:val="nil"/>
              <w:bottom w:val="single" w:sz="4" w:space="0" w:color="auto"/>
              <w:right w:val="single" w:sz="4" w:space="0" w:color="auto"/>
            </w:tcBorders>
            <w:noWrap/>
          </w:tcPr>
          <w:p w:rsidR="009E4FF5" w:rsidRPr="009E4FF5" w:rsidRDefault="009E4FF5" w:rsidP="009D00D2">
            <w:pPr>
              <w:spacing w:before="60" w:after="60"/>
              <w:ind w:left="720" w:hanging="720"/>
              <w:jc w:val="center"/>
              <w:rPr>
                <w:lang w:val="en-CA"/>
              </w:rPr>
            </w:pPr>
            <w:r w:rsidRPr="009E4FF5">
              <w:rPr>
                <w:lang w:val="en-CA"/>
              </w:rPr>
              <w:t>Chrysotile</w:t>
            </w:r>
          </w:p>
        </w:tc>
      </w:tr>
      <w:tr w:rsidR="00C02564" w:rsidRPr="009E4FF5" w:rsidTr="00CA0716">
        <w:trPr>
          <w:gridAfter w:val="1"/>
          <w:wAfter w:w="60" w:type="dxa"/>
          <w:trHeight w:val="255"/>
        </w:trPr>
        <w:tc>
          <w:tcPr>
            <w:tcW w:w="1980" w:type="dxa"/>
            <w:tcBorders>
              <w:top w:val="nil"/>
              <w:left w:val="single" w:sz="4" w:space="0" w:color="auto"/>
              <w:bottom w:val="single" w:sz="4" w:space="0" w:color="auto"/>
              <w:right w:val="single" w:sz="4" w:space="0" w:color="auto"/>
            </w:tcBorders>
            <w:noWrap/>
          </w:tcPr>
          <w:p w:rsidR="00C02564" w:rsidRPr="009E4FF5" w:rsidRDefault="00C02564" w:rsidP="009D00D2">
            <w:pPr>
              <w:spacing w:before="60" w:after="60"/>
              <w:ind w:left="720" w:hanging="720"/>
              <w:jc w:val="center"/>
              <w:rPr>
                <w:lang w:val="en-CA"/>
              </w:rPr>
            </w:pPr>
            <w:r>
              <w:rPr>
                <w:lang w:val="en-CA"/>
              </w:rPr>
              <w:t>Ceiling tile mastic</w:t>
            </w:r>
          </w:p>
        </w:tc>
        <w:tc>
          <w:tcPr>
            <w:tcW w:w="2220" w:type="dxa"/>
            <w:gridSpan w:val="2"/>
            <w:tcBorders>
              <w:top w:val="nil"/>
              <w:left w:val="nil"/>
              <w:bottom w:val="single" w:sz="4" w:space="0" w:color="auto"/>
              <w:right w:val="single" w:sz="4" w:space="0" w:color="auto"/>
            </w:tcBorders>
            <w:noWrap/>
          </w:tcPr>
          <w:p w:rsidR="00C02564" w:rsidRPr="009E4FF5" w:rsidRDefault="00C02564" w:rsidP="009D00D2">
            <w:pPr>
              <w:spacing w:before="60" w:after="60"/>
              <w:ind w:left="720" w:hanging="720"/>
              <w:jc w:val="center"/>
              <w:rPr>
                <w:lang w:val="en-CA"/>
              </w:rPr>
            </w:pPr>
            <w:r>
              <w:rPr>
                <w:lang w:val="en-CA"/>
              </w:rPr>
              <w:t>2</w:t>
            </w:r>
            <w:r w:rsidRPr="00C02564">
              <w:rPr>
                <w:vertAlign w:val="superscript"/>
                <w:lang w:val="en-CA"/>
              </w:rPr>
              <w:t>nd</w:t>
            </w:r>
            <w:r>
              <w:rPr>
                <w:lang w:val="en-CA"/>
              </w:rPr>
              <w:t>, 3</w:t>
            </w:r>
            <w:r w:rsidRPr="00C02564">
              <w:rPr>
                <w:vertAlign w:val="superscript"/>
                <w:lang w:val="en-CA"/>
              </w:rPr>
              <w:t>rd</w:t>
            </w:r>
            <w:r>
              <w:rPr>
                <w:lang w:val="en-CA"/>
              </w:rPr>
              <w:t xml:space="preserve"> and 4th</w:t>
            </w:r>
          </w:p>
        </w:tc>
        <w:tc>
          <w:tcPr>
            <w:tcW w:w="1440" w:type="dxa"/>
            <w:gridSpan w:val="3"/>
            <w:tcBorders>
              <w:top w:val="nil"/>
              <w:left w:val="nil"/>
              <w:bottom w:val="single" w:sz="4" w:space="0" w:color="auto"/>
              <w:right w:val="single" w:sz="4" w:space="0" w:color="auto"/>
            </w:tcBorders>
            <w:noWrap/>
          </w:tcPr>
          <w:p w:rsidR="00C02564" w:rsidRPr="009E4FF5" w:rsidRDefault="00C02564" w:rsidP="009D00D2">
            <w:pPr>
              <w:spacing w:before="60" w:after="60"/>
              <w:ind w:left="32" w:hanging="32"/>
              <w:jc w:val="center"/>
              <w:rPr>
                <w:lang w:val="en-CA"/>
              </w:rPr>
            </w:pPr>
          </w:p>
        </w:tc>
        <w:tc>
          <w:tcPr>
            <w:tcW w:w="2040" w:type="dxa"/>
            <w:gridSpan w:val="2"/>
            <w:tcBorders>
              <w:top w:val="nil"/>
              <w:left w:val="nil"/>
              <w:bottom w:val="single" w:sz="4" w:space="0" w:color="auto"/>
              <w:right w:val="single" w:sz="4" w:space="0" w:color="auto"/>
            </w:tcBorders>
            <w:noWrap/>
          </w:tcPr>
          <w:p w:rsidR="00C02564" w:rsidRPr="009E4FF5" w:rsidRDefault="00C02564" w:rsidP="00CA0716">
            <w:pPr>
              <w:spacing w:before="60" w:after="60"/>
              <w:ind w:firstLine="12"/>
              <w:jc w:val="center"/>
              <w:rPr>
                <w:lang w:val="en-CA"/>
              </w:rPr>
            </w:pPr>
            <w:r>
              <w:rPr>
                <w:lang w:val="en-CA"/>
              </w:rPr>
              <w:t>Mastic located above suspended ceiling</w:t>
            </w:r>
          </w:p>
        </w:tc>
        <w:tc>
          <w:tcPr>
            <w:tcW w:w="1980" w:type="dxa"/>
            <w:gridSpan w:val="2"/>
            <w:tcBorders>
              <w:top w:val="nil"/>
              <w:left w:val="nil"/>
              <w:bottom w:val="single" w:sz="4" w:space="0" w:color="auto"/>
              <w:right w:val="single" w:sz="4" w:space="0" w:color="auto"/>
            </w:tcBorders>
            <w:noWrap/>
          </w:tcPr>
          <w:p w:rsidR="00C02564" w:rsidRPr="009E4FF5" w:rsidRDefault="00C02564" w:rsidP="009D00D2">
            <w:pPr>
              <w:spacing w:before="60" w:after="60"/>
              <w:ind w:left="720" w:hanging="720"/>
              <w:jc w:val="center"/>
              <w:rPr>
                <w:lang w:val="en-CA"/>
              </w:rPr>
            </w:pPr>
          </w:p>
        </w:tc>
      </w:tr>
      <w:tr w:rsidR="009E4FF5" w:rsidRPr="009E4FF5" w:rsidTr="00CA0716">
        <w:trPr>
          <w:gridAfter w:val="1"/>
          <w:wAfter w:w="60" w:type="dxa"/>
          <w:trHeight w:val="255"/>
        </w:trPr>
        <w:tc>
          <w:tcPr>
            <w:tcW w:w="1980" w:type="dxa"/>
            <w:tcBorders>
              <w:top w:val="nil"/>
              <w:left w:val="single" w:sz="4" w:space="0" w:color="auto"/>
              <w:bottom w:val="single" w:sz="4" w:space="0" w:color="auto"/>
              <w:right w:val="single" w:sz="4" w:space="0" w:color="auto"/>
            </w:tcBorders>
            <w:noWrap/>
          </w:tcPr>
          <w:p w:rsidR="009E4FF5" w:rsidRPr="009E4FF5" w:rsidRDefault="009E4FF5" w:rsidP="009D00D2">
            <w:pPr>
              <w:spacing w:before="60" w:after="60"/>
              <w:ind w:left="720" w:hanging="720"/>
              <w:jc w:val="center"/>
              <w:rPr>
                <w:lang w:val="en-CA"/>
              </w:rPr>
            </w:pPr>
            <w:proofErr w:type="spellStart"/>
            <w:r w:rsidRPr="009E4FF5">
              <w:rPr>
                <w:lang w:val="en-CA"/>
              </w:rPr>
              <w:t>Magblock</w:t>
            </w:r>
            <w:proofErr w:type="spellEnd"/>
          </w:p>
        </w:tc>
        <w:tc>
          <w:tcPr>
            <w:tcW w:w="2220" w:type="dxa"/>
            <w:gridSpan w:val="2"/>
            <w:tcBorders>
              <w:top w:val="nil"/>
              <w:left w:val="nil"/>
              <w:bottom w:val="single" w:sz="4" w:space="0" w:color="auto"/>
              <w:right w:val="single" w:sz="4" w:space="0" w:color="auto"/>
            </w:tcBorders>
            <w:noWrap/>
          </w:tcPr>
          <w:p w:rsidR="009E4FF5" w:rsidRPr="009E4FF5" w:rsidRDefault="009E4FF5" w:rsidP="009D00D2">
            <w:pPr>
              <w:spacing w:before="60" w:after="60"/>
              <w:ind w:left="720" w:hanging="720"/>
              <w:jc w:val="center"/>
              <w:rPr>
                <w:lang w:val="en-CA"/>
              </w:rPr>
            </w:pPr>
            <w:r w:rsidRPr="009E4FF5">
              <w:rPr>
                <w:lang w:val="en-CA"/>
              </w:rPr>
              <w:t>Basement storage</w:t>
            </w:r>
          </w:p>
        </w:tc>
        <w:tc>
          <w:tcPr>
            <w:tcW w:w="1440" w:type="dxa"/>
            <w:gridSpan w:val="3"/>
            <w:tcBorders>
              <w:top w:val="nil"/>
              <w:left w:val="nil"/>
              <w:bottom w:val="single" w:sz="4" w:space="0" w:color="auto"/>
              <w:right w:val="single" w:sz="4" w:space="0" w:color="auto"/>
            </w:tcBorders>
            <w:noWrap/>
          </w:tcPr>
          <w:p w:rsidR="009E4FF5" w:rsidRPr="009E4FF5" w:rsidRDefault="009E4FF5" w:rsidP="009D00D2">
            <w:pPr>
              <w:spacing w:before="60" w:after="60"/>
              <w:ind w:left="720" w:hanging="720"/>
              <w:jc w:val="center"/>
              <w:rPr>
                <w:lang w:val="en-CA"/>
              </w:rPr>
            </w:pPr>
            <w:r w:rsidRPr="009E4FF5">
              <w:rPr>
                <w:lang w:val="en-CA"/>
              </w:rPr>
              <w:t>300 lf</w:t>
            </w:r>
          </w:p>
        </w:tc>
        <w:tc>
          <w:tcPr>
            <w:tcW w:w="2040" w:type="dxa"/>
            <w:gridSpan w:val="2"/>
            <w:tcBorders>
              <w:top w:val="nil"/>
              <w:left w:val="nil"/>
              <w:bottom w:val="single" w:sz="4" w:space="0" w:color="auto"/>
              <w:right w:val="single" w:sz="4" w:space="0" w:color="auto"/>
            </w:tcBorders>
            <w:noWrap/>
          </w:tcPr>
          <w:p w:rsidR="009E4FF5" w:rsidRPr="009E4FF5" w:rsidRDefault="009E4FF5" w:rsidP="009D00D2">
            <w:pPr>
              <w:spacing w:before="60" w:after="60"/>
              <w:ind w:left="720" w:hanging="720"/>
              <w:jc w:val="center"/>
              <w:rPr>
                <w:lang w:val="en-CA"/>
              </w:rPr>
            </w:pPr>
          </w:p>
        </w:tc>
        <w:tc>
          <w:tcPr>
            <w:tcW w:w="1980" w:type="dxa"/>
            <w:gridSpan w:val="2"/>
            <w:tcBorders>
              <w:top w:val="nil"/>
              <w:left w:val="nil"/>
              <w:bottom w:val="single" w:sz="4" w:space="0" w:color="auto"/>
              <w:right w:val="single" w:sz="4" w:space="0" w:color="auto"/>
            </w:tcBorders>
            <w:noWrap/>
          </w:tcPr>
          <w:p w:rsidR="009E4FF5" w:rsidRPr="009E4FF5" w:rsidRDefault="009E4FF5" w:rsidP="009D00D2">
            <w:pPr>
              <w:spacing w:before="60" w:after="60"/>
              <w:ind w:left="720" w:hanging="720"/>
              <w:jc w:val="center"/>
              <w:rPr>
                <w:lang w:val="en-CA"/>
              </w:rPr>
            </w:pPr>
            <w:r w:rsidRPr="009E4FF5">
              <w:rPr>
                <w:lang w:val="en-CA"/>
              </w:rPr>
              <w:t>Chrysotile</w:t>
            </w:r>
          </w:p>
        </w:tc>
      </w:tr>
      <w:tr w:rsidR="009E4FF5" w:rsidRPr="009E4FF5" w:rsidTr="00CA0716">
        <w:trPr>
          <w:gridAfter w:val="1"/>
          <w:wAfter w:w="60" w:type="dxa"/>
          <w:trHeight w:val="255"/>
        </w:trPr>
        <w:tc>
          <w:tcPr>
            <w:tcW w:w="1980" w:type="dxa"/>
            <w:tcBorders>
              <w:top w:val="nil"/>
              <w:left w:val="single" w:sz="4" w:space="0" w:color="auto"/>
              <w:bottom w:val="single" w:sz="4" w:space="0" w:color="auto"/>
              <w:right w:val="single" w:sz="4" w:space="0" w:color="auto"/>
            </w:tcBorders>
            <w:noWrap/>
          </w:tcPr>
          <w:p w:rsidR="009E4FF5" w:rsidRPr="009E4FF5" w:rsidRDefault="009E4FF5" w:rsidP="009D00D2">
            <w:pPr>
              <w:spacing w:before="60" w:after="60"/>
              <w:ind w:left="720" w:hanging="720"/>
              <w:jc w:val="center"/>
              <w:rPr>
                <w:lang w:val="en-CA"/>
              </w:rPr>
            </w:pPr>
            <w:proofErr w:type="spellStart"/>
            <w:r w:rsidRPr="009E4FF5">
              <w:rPr>
                <w:lang w:val="en-CA"/>
              </w:rPr>
              <w:t>Aircell</w:t>
            </w:r>
            <w:proofErr w:type="spellEnd"/>
          </w:p>
        </w:tc>
        <w:tc>
          <w:tcPr>
            <w:tcW w:w="2220" w:type="dxa"/>
            <w:gridSpan w:val="2"/>
            <w:tcBorders>
              <w:top w:val="nil"/>
              <w:left w:val="nil"/>
              <w:bottom w:val="single" w:sz="4" w:space="0" w:color="auto"/>
              <w:right w:val="single" w:sz="4" w:space="0" w:color="auto"/>
            </w:tcBorders>
            <w:noWrap/>
          </w:tcPr>
          <w:p w:rsidR="009E4FF5" w:rsidRPr="009E4FF5" w:rsidRDefault="009E4FF5" w:rsidP="009D00D2">
            <w:pPr>
              <w:spacing w:before="60" w:after="60"/>
              <w:ind w:left="720" w:hanging="720"/>
              <w:jc w:val="center"/>
              <w:rPr>
                <w:lang w:val="en-CA"/>
              </w:rPr>
            </w:pPr>
            <w:r w:rsidRPr="009E4FF5">
              <w:rPr>
                <w:lang w:val="en-CA"/>
              </w:rPr>
              <w:t>Throughout building</w:t>
            </w:r>
          </w:p>
        </w:tc>
        <w:tc>
          <w:tcPr>
            <w:tcW w:w="1440" w:type="dxa"/>
            <w:gridSpan w:val="3"/>
            <w:tcBorders>
              <w:top w:val="nil"/>
              <w:left w:val="nil"/>
              <w:bottom w:val="single" w:sz="4" w:space="0" w:color="auto"/>
              <w:right w:val="single" w:sz="4" w:space="0" w:color="auto"/>
            </w:tcBorders>
            <w:noWrap/>
          </w:tcPr>
          <w:p w:rsidR="009E4FF5" w:rsidRPr="009E4FF5" w:rsidRDefault="009E4FF5" w:rsidP="009D00D2">
            <w:pPr>
              <w:spacing w:before="60" w:after="60"/>
              <w:ind w:left="32" w:hanging="32"/>
              <w:jc w:val="center"/>
              <w:rPr>
                <w:lang w:val="en-CA"/>
              </w:rPr>
            </w:pPr>
            <w:r w:rsidRPr="009E4FF5">
              <w:rPr>
                <w:lang w:val="en-CA"/>
              </w:rPr>
              <w:t>Majority of hot water heating pipes</w:t>
            </w:r>
          </w:p>
        </w:tc>
        <w:tc>
          <w:tcPr>
            <w:tcW w:w="2040" w:type="dxa"/>
            <w:gridSpan w:val="2"/>
            <w:tcBorders>
              <w:top w:val="nil"/>
              <w:left w:val="nil"/>
              <w:bottom w:val="single" w:sz="4" w:space="0" w:color="auto"/>
              <w:right w:val="single" w:sz="4" w:space="0" w:color="auto"/>
            </w:tcBorders>
            <w:noWrap/>
          </w:tcPr>
          <w:p w:rsidR="009E4FF5" w:rsidRPr="009E4FF5" w:rsidRDefault="009E4FF5" w:rsidP="009D00D2">
            <w:pPr>
              <w:spacing w:before="60" w:after="60"/>
              <w:ind w:left="720" w:hanging="720"/>
              <w:jc w:val="center"/>
              <w:rPr>
                <w:lang w:val="en-CA"/>
              </w:rPr>
            </w:pPr>
          </w:p>
        </w:tc>
        <w:tc>
          <w:tcPr>
            <w:tcW w:w="1980" w:type="dxa"/>
            <w:gridSpan w:val="2"/>
            <w:tcBorders>
              <w:top w:val="nil"/>
              <w:left w:val="nil"/>
              <w:bottom w:val="single" w:sz="4" w:space="0" w:color="auto"/>
              <w:right w:val="single" w:sz="4" w:space="0" w:color="auto"/>
            </w:tcBorders>
            <w:noWrap/>
          </w:tcPr>
          <w:p w:rsidR="009E4FF5" w:rsidRPr="009E4FF5" w:rsidRDefault="009E4FF5" w:rsidP="009D00D2">
            <w:pPr>
              <w:spacing w:before="60" w:after="60"/>
              <w:ind w:left="720" w:hanging="720"/>
              <w:jc w:val="center"/>
              <w:rPr>
                <w:lang w:val="en-CA"/>
              </w:rPr>
            </w:pPr>
            <w:r w:rsidRPr="009E4FF5">
              <w:rPr>
                <w:lang w:val="en-CA"/>
              </w:rPr>
              <w:t>Chrysotile</w:t>
            </w:r>
          </w:p>
        </w:tc>
      </w:tr>
      <w:tr w:rsidR="009E4FF5" w:rsidRPr="009E4FF5" w:rsidTr="00CA0716">
        <w:trPr>
          <w:gridAfter w:val="1"/>
          <w:wAfter w:w="60" w:type="dxa"/>
          <w:trHeight w:val="255"/>
        </w:trPr>
        <w:tc>
          <w:tcPr>
            <w:tcW w:w="1980" w:type="dxa"/>
            <w:tcBorders>
              <w:top w:val="nil"/>
              <w:left w:val="single" w:sz="4" w:space="0" w:color="auto"/>
              <w:bottom w:val="single" w:sz="4" w:space="0" w:color="auto"/>
              <w:right w:val="single" w:sz="4" w:space="0" w:color="auto"/>
            </w:tcBorders>
            <w:noWrap/>
          </w:tcPr>
          <w:p w:rsidR="009E4FF5" w:rsidRPr="009E4FF5" w:rsidRDefault="009E4FF5" w:rsidP="009D00D2">
            <w:pPr>
              <w:spacing w:before="60" w:after="60"/>
              <w:ind w:left="34" w:hanging="34"/>
              <w:jc w:val="center"/>
              <w:rPr>
                <w:lang w:val="en-CA"/>
              </w:rPr>
            </w:pPr>
            <w:r w:rsidRPr="009E4FF5">
              <w:rPr>
                <w:lang w:val="en-CA"/>
              </w:rPr>
              <w:t>24”x24” ceiling tiles- pinhole and fissure</w:t>
            </w:r>
          </w:p>
        </w:tc>
        <w:tc>
          <w:tcPr>
            <w:tcW w:w="2220" w:type="dxa"/>
            <w:gridSpan w:val="2"/>
            <w:tcBorders>
              <w:top w:val="nil"/>
              <w:left w:val="nil"/>
              <w:bottom w:val="single" w:sz="4" w:space="0" w:color="auto"/>
              <w:right w:val="single" w:sz="4" w:space="0" w:color="auto"/>
            </w:tcBorders>
            <w:noWrap/>
          </w:tcPr>
          <w:p w:rsidR="009E4FF5" w:rsidRPr="009E4FF5" w:rsidRDefault="009E4FF5" w:rsidP="009D00D2">
            <w:pPr>
              <w:spacing w:before="60" w:after="60"/>
              <w:jc w:val="center"/>
              <w:rPr>
                <w:lang w:val="en-CA"/>
              </w:rPr>
            </w:pPr>
            <w:r w:rsidRPr="009E4FF5">
              <w:rPr>
                <w:lang w:val="en-CA"/>
              </w:rPr>
              <w:t>First floor</w:t>
            </w:r>
          </w:p>
        </w:tc>
        <w:tc>
          <w:tcPr>
            <w:tcW w:w="1440" w:type="dxa"/>
            <w:gridSpan w:val="3"/>
            <w:tcBorders>
              <w:top w:val="nil"/>
              <w:left w:val="nil"/>
              <w:bottom w:val="single" w:sz="4" w:space="0" w:color="auto"/>
              <w:right w:val="single" w:sz="4" w:space="0" w:color="auto"/>
            </w:tcBorders>
            <w:noWrap/>
          </w:tcPr>
          <w:p w:rsidR="009E4FF5" w:rsidRPr="009E4FF5" w:rsidRDefault="009E4FF5" w:rsidP="009D00D2">
            <w:pPr>
              <w:spacing w:before="60" w:after="60"/>
              <w:ind w:left="720" w:hanging="720"/>
              <w:jc w:val="center"/>
              <w:rPr>
                <w:lang w:val="en-CA"/>
              </w:rPr>
            </w:pPr>
            <w:r w:rsidRPr="009E4FF5">
              <w:rPr>
                <w:lang w:val="en-CA"/>
              </w:rPr>
              <w:t>4,000 sf</w:t>
            </w:r>
          </w:p>
        </w:tc>
        <w:tc>
          <w:tcPr>
            <w:tcW w:w="2040" w:type="dxa"/>
            <w:gridSpan w:val="2"/>
            <w:tcBorders>
              <w:top w:val="nil"/>
              <w:left w:val="nil"/>
              <w:bottom w:val="single" w:sz="4" w:space="0" w:color="auto"/>
              <w:right w:val="single" w:sz="4" w:space="0" w:color="auto"/>
            </w:tcBorders>
            <w:noWrap/>
          </w:tcPr>
          <w:p w:rsidR="009E4FF5" w:rsidRPr="009E4FF5" w:rsidRDefault="009E4FF5" w:rsidP="009D00D2">
            <w:pPr>
              <w:spacing w:before="60" w:after="60"/>
              <w:ind w:left="720" w:hanging="720"/>
              <w:jc w:val="center"/>
              <w:rPr>
                <w:lang w:val="en-CA"/>
              </w:rPr>
            </w:pPr>
          </w:p>
        </w:tc>
        <w:tc>
          <w:tcPr>
            <w:tcW w:w="1980" w:type="dxa"/>
            <w:gridSpan w:val="2"/>
            <w:tcBorders>
              <w:top w:val="nil"/>
              <w:left w:val="nil"/>
              <w:bottom w:val="single" w:sz="4" w:space="0" w:color="auto"/>
              <w:right w:val="single" w:sz="4" w:space="0" w:color="auto"/>
            </w:tcBorders>
            <w:noWrap/>
          </w:tcPr>
          <w:p w:rsidR="009E4FF5" w:rsidRPr="009E4FF5" w:rsidRDefault="009E4FF5" w:rsidP="009D00D2">
            <w:pPr>
              <w:spacing w:before="60" w:after="60"/>
              <w:ind w:left="720" w:hanging="720"/>
              <w:jc w:val="center"/>
              <w:rPr>
                <w:lang w:val="en-CA"/>
              </w:rPr>
            </w:pPr>
            <w:r w:rsidRPr="009E4FF5">
              <w:rPr>
                <w:lang w:val="en-CA"/>
              </w:rPr>
              <w:t>Chrysotile</w:t>
            </w:r>
          </w:p>
        </w:tc>
      </w:tr>
      <w:tr w:rsidR="009E4FF5" w:rsidRPr="009E4FF5" w:rsidTr="00CA0716">
        <w:trPr>
          <w:gridAfter w:val="1"/>
          <w:wAfter w:w="60" w:type="dxa"/>
          <w:trHeight w:val="255"/>
        </w:trPr>
        <w:tc>
          <w:tcPr>
            <w:tcW w:w="1980" w:type="dxa"/>
            <w:tcBorders>
              <w:top w:val="nil"/>
              <w:left w:val="single" w:sz="4" w:space="0" w:color="auto"/>
              <w:bottom w:val="single" w:sz="4" w:space="0" w:color="auto"/>
              <w:right w:val="single" w:sz="4" w:space="0" w:color="auto"/>
            </w:tcBorders>
            <w:noWrap/>
          </w:tcPr>
          <w:p w:rsidR="009E4FF5" w:rsidRPr="009E4FF5" w:rsidRDefault="009E4FF5" w:rsidP="009D00D2">
            <w:pPr>
              <w:spacing w:before="60" w:after="60"/>
              <w:ind w:left="720" w:hanging="720"/>
              <w:jc w:val="center"/>
              <w:rPr>
                <w:lang w:val="en-CA"/>
              </w:rPr>
            </w:pPr>
            <w:r w:rsidRPr="009E4FF5">
              <w:rPr>
                <w:lang w:val="en-CA"/>
              </w:rPr>
              <w:t>Vinyl floor tiles</w:t>
            </w:r>
          </w:p>
        </w:tc>
        <w:tc>
          <w:tcPr>
            <w:tcW w:w="2220" w:type="dxa"/>
            <w:gridSpan w:val="2"/>
            <w:tcBorders>
              <w:top w:val="nil"/>
              <w:left w:val="nil"/>
              <w:bottom w:val="single" w:sz="4" w:space="0" w:color="auto"/>
              <w:right w:val="single" w:sz="4" w:space="0" w:color="auto"/>
            </w:tcBorders>
            <w:noWrap/>
          </w:tcPr>
          <w:p w:rsidR="009E4FF5" w:rsidRPr="009E4FF5" w:rsidRDefault="009E4FF5" w:rsidP="00CA0716">
            <w:pPr>
              <w:spacing w:before="60" w:after="60"/>
              <w:jc w:val="center"/>
              <w:rPr>
                <w:lang w:val="en-CA"/>
              </w:rPr>
            </w:pPr>
            <w:r w:rsidRPr="009E4FF5">
              <w:rPr>
                <w:lang w:val="en-CA"/>
              </w:rPr>
              <w:t xml:space="preserve">Basement washroom, Ground floor central media lab office, Ground floor corridor, stairwells, south waiting area, secretaries office, First floor corridor, first floor activity room, Ground floor north entrance, O.C. room, tube room, packing room, </w:t>
            </w:r>
            <w:r w:rsidRPr="009E4FF5">
              <w:rPr>
                <w:lang w:val="en-CA"/>
              </w:rPr>
              <w:lastRenderedPageBreak/>
              <w:t>storage adjacent to packing room, south labs, research rooms, Stairwells, first floor corridor</w:t>
            </w:r>
          </w:p>
        </w:tc>
        <w:tc>
          <w:tcPr>
            <w:tcW w:w="1440" w:type="dxa"/>
            <w:gridSpan w:val="3"/>
            <w:tcBorders>
              <w:top w:val="nil"/>
              <w:left w:val="nil"/>
              <w:bottom w:val="single" w:sz="4" w:space="0" w:color="auto"/>
              <w:right w:val="single" w:sz="4" w:space="0" w:color="auto"/>
            </w:tcBorders>
            <w:noWrap/>
          </w:tcPr>
          <w:p w:rsidR="009E4FF5" w:rsidRPr="009E4FF5" w:rsidRDefault="009E4FF5" w:rsidP="009D00D2">
            <w:pPr>
              <w:spacing w:before="60" w:after="60"/>
              <w:ind w:left="720" w:hanging="720"/>
              <w:jc w:val="center"/>
              <w:rPr>
                <w:lang w:val="en-CA"/>
              </w:rPr>
            </w:pPr>
          </w:p>
        </w:tc>
        <w:tc>
          <w:tcPr>
            <w:tcW w:w="2040" w:type="dxa"/>
            <w:gridSpan w:val="2"/>
            <w:tcBorders>
              <w:top w:val="nil"/>
              <w:left w:val="nil"/>
              <w:bottom w:val="single" w:sz="4" w:space="0" w:color="auto"/>
              <w:right w:val="single" w:sz="4" w:space="0" w:color="auto"/>
            </w:tcBorders>
            <w:noWrap/>
          </w:tcPr>
          <w:p w:rsidR="009E4FF5" w:rsidRPr="009E4FF5" w:rsidRDefault="009E4FF5" w:rsidP="009D00D2">
            <w:pPr>
              <w:spacing w:before="60" w:after="60"/>
              <w:ind w:left="720" w:hanging="720"/>
              <w:jc w:val="center"/>
              <w:rPr>
                <w:lang w:val="en-CA"/>
              </w:rPr>
            </w:pPr>
          </w:p>
        </w:tc>
        <w:tc>
          <w:tcPr>
            <w:tcW w:w="1980" w:type="dxa"/>
            <w:gridSpan w:val="2"/>
            <w:tcBorders>
              <w:top w:val="nil"/>
              <w:left w:val="nil"/>
              <w:bottom w:val="single" w:sz="4" w:space="0" w:color="auto"/>
              <w:right w:val="single" w:sz="4" w:space="0" w:color="auto"/>
            </w:tcBorders>
            <w:noWrap/>
          </w:tcPr>
          <w:p w:rsidR="009E4FF5" w:rsidRPr="009E4FF5" w:rsidRDefault="009E4FF5" w:rsidP="009D00D2">
            <w:pPr>
              <w:spacing w:before="60" w:after="60"/>
              <w:ind w:left="720" w:hanging="720"/>
              <w:jc w:val="center"/>
              <w:rPr>
                <w:lang w:val="en-CA"/>
              </w:rPr>
            </w:pPr>
            <w:r w:rsidRPr="009E4FF5">
              <w:rPr>
                <w:lang w:val="en-CA"/>
              </w:rPr>
              <w:t>Chrysotile</w:t>
            </w:r>
          </w:p>
        </w:tc>
      </w:tr>
      <w:tr w:rsidR="009E4FF5" w:rsidRPr="009E4FF5">
        <w:trPr>
          <w:trHeight w:val="255"/>
        </w:trPr>
        <w:tc>
          <w:tcPr>
            <w:tcW w:w="9720" w:type="dxa"/>
            <w:gridSpan w:val="11"/>
            <w:tcBorders>
              <w:top w:val="nil"/>
              <w:left w:val="nil"/>
              <w:bottom w:val="nil"/>
              <w:right w:val="nil"/>
            </w:tcBorders>
            <w:noWrap/>
            <w:vAlign w:val="bottom"/>
          </w:tcPr>
          <w:p w:rsidR="009E4FF5" w:rsidRPr="009E4FF5" w:rsidRDefault="009E4FF5" w:rsidP="006B59AC">
            <w:pPr>
              <w:spacing w:before="60" w:after="60"/>
              <w:ind w:left="720" w:hanging="720"/>
              <w:rPr>
                <w:b/>
                <w:bCs/>
                <w:lang w:val="en-CA"/>
              </w:rPr>
            </w:pPr>
          </w:p>
        </w:tc>
      </w:tr>
      <w:tr w:rsidR="009E4FF5" w:rsidRPr="009E4FF5">
        <w:trPr>
          <w:trHeight w:val="255"/>
        </w:trPr>
        <w:tc>
          <w:tcPr>
            <w:tcW w:w="9720" w:type="dxa"/>
            <w:gridSpan w:val="11"/>
            <w:tcBorders>
              <w:top w:val="nil"/>
              <w:left w:val="nil"/>
              <w:bottom w:val="nil"/>
              <w:right w:val="nil"/>
            </w:tcBorders>
            <w:noWrap/>
            <w:vAlign w:val="bottom"/>
          </w:tcPr>
          <w:p w:rsidR="009E4FF5" w:rsidRPr="009E4FF5" w:rsidRDefault="009D00D2" w:rsidP="009D00D2">
            <w:pPr>
              <w:spacing w:before="60" w:after="60"/>
              <w:ind w:left="720" w:hanging="720"/>
              <w:jc w:val="center"/>
              <w:rPr>
                <w:b/>
                <w:bCs/>
                <w:lang w:val="en-CA"/>
              </w:rPr>
            </w:pPr>
            <w:r>
              <w:rPr>
                <w:b/>
                <w:bCs/>
                <w:lang w:val="en-CA"/>
              </w:rPr>
              <w:t>G</w:t>
            </w:r>
            <w:r w:rsidR="009E4FF5" w:rsidRPr="009E4FF5">
              <w:rPr>
                <w:b/>
                <w:bCs/>
                <w:lang w:val="en-CA"/>
              </w:rPr>
              <w:t xml:space="preserve"> Wing- </w:t>
            </w:r>
            <w:r>
              <w:rPr>
                <w:b/>
                <w:bCs/>
                <w:lang w:val="en-CA"/>
              </w:rPr>
              <w:t>(60 Wing)</w:t>
            </w:r>
          </w:p>
        </w:tc>
      </w:tr>
      <w:tr w:rsidR="009E4FF5" w:rsidRPr="009E4FF5">
        <w:trPr>
          <w:trHeight w:val="255"/>
        </w:trPr>
        <w:tc>
          <w:tcPr>
            <w:tcW w:w="1980" w:type="dxa"/>
            <w:tcBorders>
              <w:top w:val="single" w:sz="4" w:space="0" w:color="auto"/>
              <w:left w:val="single" w:sz="4" w:space="0" w:color="auto"/>
              <w:bottom w:val="single" w:sz="4" w:space="0" w:color="auto"/>
              <w:right w:val="single" w:sz="4" w:space="0" w:color="auto"/>
            </w:tcBorders>
            <w:noWrap/>
            <w:vAlign w:val="bottom"/>
          </w:tcPr>
          <w:p w:rsidR="009E4FF5" w:rsidRPr="009E4FF5" w:rsidRDefault="009E4FF5" w:rsidP="009E4FF5">
            <w:pPr>
              <w:spacing w:before="60" w:after="60"/>
              <w:ind w:left="720" w:hanging="720"/>
              <w:jc w:val="center"/>
              <w:rPr>
                <w:b/>
                <w:bCs/>
                <w:lang w:val="en-CA"/>
              </w:rPr>
            </w:pPr>
            <w:r w:rsidRPr="009E4FF5">
              <w:rPr>
                <w:b/>
                <w:bCs/>
                <w:lang w:val="en-CA"/>
              </w:rPr>
              <w:t>Material</w:t>
            </w:r>
          </w:p>
        </w:tc>
        <w:tc>
          <w:tcPr>
            <w:tcW w:w="2220" w:type="dxa"/>
            <w:gridSpan w:val="2"/>
            <w:tcBorders>
              <w:top w:val="single" w:sz="4" w:space="0" w:color="auto"/>
              <w:left w:val="nil"/>
              <w:bottom w:val="single" w:sz="4" w:space="0" w:color="auto"/>
              <w:right w:val="single" w:sz="4" w:space="0" w:color="auto"/>
            </w:tcBorders>
            <w:noWrap/>
            <w:vAlign w:val="bottom"/>
          </w:tcPr>
          <w:p w:rsidR="009E4FF5" w:rsidRPr="009E4FF5" w:rsidRDefault="009E4FF5" w:rsidP="009E4FF5">
            <w:pPr>
              <w:spacing w:before="60" w:after="60"/>
              <w:ind w:left="720" w:hanging="720"/>
              <w:jc w:val="center"/>
              <w:rPr>
                <w:b/>
                <w:bCs/>
                <w:lang w:val="en-CA"/>
              </w:rPr>
            </w:pPr>
            <w:r w:rsidRPr="009E4FF5">
              <w:rPr>
                <w:b/>
                <w:bCs/>
                <w:lang w:val="en-CA"/>
              </w:rPr>
              <w:t>Locations</w:t>
            </w:r>
          </w:p>
        </w:tc>
        <w:tc>
          <w:tcPr>
            <w:tcW w:w="1440" w:type="dxa"/>
            <w:gridSpan w:val="3"/>
            <w:tcBorders>
              <w:top w:val="single" w:sz="4" w:space="0" w:color="auto"/>
              <w:left w:val="nil"/>
              <w:bottom w:val="single" w:sz="4" w:space="0" w:color="auto"/>
              <w:right w:val="single" w:sz="4" w:space="0" w:color="auto"/>
            </w:tcBorders>
            <w:noWrap/>
            <w:vAlign w:val="bottom"/>
          </w:tcPr>
          <w:p w:rsidR="009E4FF5" w:rsidRPr="009E4FF5" w:rsidRDefault="009E4FF5" w:rsidP="009E4FF5">
            <w:pPr>
              <w:spacing w:before="60" w:after="60"/>
              <w:ind w:left="32" w:hanging="32"/>
              <w:jc w:val="center"/>
              <w:rPr>
                <w:b/>
                <w:bCs/>
                <w:lang w:val="en-CA"/>
              </w:rPr>
            </w:pPr>
            <w:r w:rsidRPr="009E4FF5">
              <w:rPr>
                <w:b/>
                <w:bCs/>
                <w:lang w:val="en-CA"/>
              </w:rPr>
              <w:t>Approx. Quantity</w:t>
            </w:r>
          </w:p>
        </w:tc>
        <w:tc>
          <w:tcPr>
            <w:tcW w:w="2040" w:type="dxa"/>
            <w:gridSpan w:val="2"/>
            <w:tcBorders>
              <w:top w:val="single" w:sz="4" w:space="0" w:color="auto"/>
              <w:left w:val="nil"/>
              <w:bottom w:val="single" w:sz="4" w:space="0" w:color="auto"/>
              <w:right w:val="single" w:sz="4" w:space="0" w:color="auto"/>
            </w:tcBorders>
            <w:noWrap/>
            <w:vAlign w:val="bottom"/>
          </w:tcPr>
          <w:p w:rsidR="009E4FF5" w:rsidRPr="009E4FF5" w:rsidRDefault="009E4FF5" w:rsidP="009E4FF5">
            <w:pPr>
              <w:spacing w:before="60" w:after="60"/>
              <w:ind w:left="32" w:hanging="32"/>
              <w:jc w:val="center"/>
              <w:rPr>
                <w:b/>
                <w:bCs/>
                <w:lang w:val="en-CA"/>
              </w:rPr>
            </w:pPr>
            <w:r>
              <w:rPr>
                <w:b/>
                <w:bCs/>
                <w:lang w:val="en-CA"/>
              </w:rPr>
              <w:t>Notes</w:t>
            </w:r>
          </w:p>
        </w:tc>
        <w:tc>
          <w:tcPr>
            <w:tcW w:w="2040" w:type="dxa"/>
            <w:gridSpan w:val="3"/>
            <w:tcBorders>
              <w:top w:val="single" w:sz="4" w:space="0" w:color="auto"/>
              <w:left w:val="nil"/>
              <w:bottom w:val="single" w:sz="4" w:space="0" w:color="auto"/>
              <w:right w:val="single" w:sz="4" w:space="0" w:color="auto"/>
            </w:tcBorders>
            <w:noWrap/>
            <w:vAlign w:val="bottom"/>
          </w:tcPr>
          <w:p w:rsidR="009E4FF5" w:rsidRPr="009E4FF5" w:rsidRDefault="009E4FF5" w:rsidP="009E4FF5">
            <w:pPr>
              <w:spacing w:before="60" w:after="60"/>
              <w:ind w:left="720" w:hanging="720"/>
              <w:jc w:val="center"/>
              <w:rPr>
                <w:b/>
                <w:bCs/>
                <w:lang w:val="en-CA"/>
              </w:rPr>
            </w:pPr>
            <w:r w:rsidRPr="009E4FF5">
              <w:rPr>
                <w:b/>
                <w:bCs/>
                <w:lang w:val="en-CA"/>
              </w:rPr>
              <w:t>Result (if ACM)</w:t>
            </w:r>
          </w:p>
        </w:tc>
      </w:tr>
      <w:tr w:rsidR="009E4FF5" w:rsidRPr="009E4FF5">
        <w:trPr>
          <w:trHeight w:val="255"/>
        </w:trPr>
        <w:tc>
          <w:tcPr>
            <w:tcW w:w="1980" w:type="dxa"/>
            <w:tcBorders>
              <w:top w:val="nil"/>
              <w:left w:val="single" w:sz="4" w:space="0" w:color="auto"/>
              <w:bottom w:val="single" w:sz="4" w:space="0" w:color="auto"/>
              <w:right w:val="single" w:sz="4" w:space="0" w:color="auto"/>
            </w:tcBorders>
            <w:noWrap/>
          </w:tcPr>
          <w:p w:rsidR="009E4FF5" w:rsidRPr="009E4FF5" w:rsidRDefault="009E4FF5" w:rsidP="009E4FF5">
            <w:pPr>
              <w:spacing w:before="60" w:after="60"/>
              <w:ind w:left="34" w:hanging="34"/>
              <w:jc w:val="both"/>
              <w:rPr>
                <w:lang w:val="en-CA"/>
              </w:rPr>
            </w:pPr>
            <w:r w:rsidRPr="009E4FF5">
              <w:rPr>
                <w:lang w:val="en-CA"/>
              </w:rPr>
              <w:t xml:space="preserve">Parging cement </w:t>
            </w:r>
          </w:p>
        </w:tc>
        <w:tc>
          <w:tcPr>
            <w:tcW w:w="2220" w:type="dxa"/>
            <w:gridSpan w:val="2"/>
            <w:tcBorders>
              <w:top w:val="nil"/>
              <w:left w:val="nil"/>
              <w:bottom w:val="single" w:sz="4" w:space="0" w:color="auto"/>
              <w:right w:val="single" w:sz="4" w:space="0" w:color="auto"/>
            </w:tcBorders>
            <w:noWrap/>
          </w:tcPr>
          <w:p w:rsidR="009E4FF5" w:rsidRPr="009E4FF5" w:rsidRDefault="009E4FF5" w:rsidP="009E4FF5">
            <w:pPr>
              <w:spacing w:before="60" w:after="60"/>
              <w:ind w:left="34" w:hanging="34"/>
              <w:jc w:val="both"/>
              <w:rPr>
                <w:lang w:val="en-CA"/>
              </w:rPr>
            </w:pPr>
            <w:r w:rsidRPr="009E4FF5">
              <w:rPr>
                <w:lang w:val="en-CA"/>
              </w:rPr>
              <w:t xml:space="preserve">Throughout the tunnel and ground floor </w:t>
            </w:r>
          </w:p>
        </w:tc>
        <w:tc>
          <w:tcPr>
            <w:tcW w:w="1440" w:type="dxa"/>
            <w:gridSpan w:val="3"/>
            <w:tcBorders>
              <w:top w:val="nil"/>
              <w:left w:val="nil"/>
              <w:bottom w:val="single" w:sz="4" w:space="0" w:color="auto"/>
              <w:right w:val="single" w:sz="4" w:space="0" w:color="auto"/>
            </w:tcBorders>
            <w:noWrap/>
          </w:tcPr>
          <w:p w:rsidR="009E4FF5" w:rsidRPr="009E4FF5" w:rsidRDefault="009E4FF5" w:rsidP="009E4FF5">
            <w:pPr>
              <w:spacing w:before="60" w:after="60"/>
              <w:ind w:left="34" w:hanging="34"/>
              <w:jc w:val="both"/>
              <w:rPr>
                <w:lang w:val="en-CA"/>
              </w:rPr>
            </w:pPr>
            <w:r w:rsidRPr="009E4FF5">
              <w:rPr>
                <w:lang w:val="en-CA"/>
              </w:rPr>
              <w:t>Majority of insulated pipe fittings</w:t>
            </w:r>
          </w:p>
        </w:tc>
        <w:tc>
          <w:tcPr>
            <w:tcW w:w="2040" w:type="dxa"/>
            <w:gridSpan w:val="2"/>
            <w:tcBorders>
              <w:top w:val="nil"/>
              <w:left w:val="nil"/>
              <w:bottom w:val="single" w:sz="4" w:space="0" w:color="auto"/>
              <w:right w:val="single" w:sz="4" w:space="0" w:color="auto"/>
            </w:tcBorders>
            <w:noWrap/>
          </w:tcPr>
          <w:p w:rsidR="009E4FF5" w:rsidRPr="009E4FF5" w:rsidRDefault="009E4FF5" w:rsidP="009E4FF5">
            <w:pPr>
              <w:spacing w:before="60" w:after="60"/>
              <w:ind w:left="34" w:hanging="34"/>
              <w:jc w:val="both"/>
              <w:rPr>
                <w:lang w:val="en-CA"/>
              </w:rPr>
            </w:pPr>
          </w:p>
        </w:tc>
        <w:tc>
          <w:tcPr>
            <w:tcW w:w="2040" w:type="dxa"/>
            <w:gridSpan w:val="3"/>
            <w:tcBorders>
              <w:top w:val="nil"/>
              <w:left w:val="nil"/>
              <w:bottom w:val="single" w:sz="4" w:space="0" w:color="auto"/>
              <w:right w:val="single" w:sz="4" w:space="0" w:color="auto"/>
            </w:tcBorders>
            <w:noWrap/>
          </w:tcPr>
          <w:p w:rsidR="009E4FF5" w:rsidRPr="009E4FF5" w:rsidRDefault="009E4FF5" w:rsidP="009E4FF5">
            <w:pPr>
              <w:spacing w:before="60" w:after="60"/>
              <w:ind w:left="34" w:hanging="34"/>
              <w:jc w:val="both"/>
              <w:rPr>
                <w:lang w:val="en-CA"/>
              </w:rPr>
            </w:pPr>
            <w:r w:rsidRPr="009E4FF5">
              <w:rPr>
                <w:lang w:val="en-CA"/>
              </w:rPr>
              <w:t xml:space="preserve">Chrysotile </w:t>
            </w:r>
          </w:p>
        </w:tc>
      </w:tr>
      <w:tr w:rsidR="009E4FF5" w:rsidRPr="009E4FF5">
        <w:trPr>
          <w:trHeight w:val="255"/>
        </w:trPr>
        <w:tc>
          <w:tcPr>
            <w:tcW w:w="1980" w:type="dxa"/>
            <w:tcBorders>
              <w:top w:val="nil"/>
              <w:left w:val="single" w:sz="4" w:space="0" w:color="auto"/>
              <w:bottom w:val="single" w:sz="4" w:space="0" w:color="auto"/>
              <w:right w:val="single" w:sz="4" w:space="0" w:color="auto"/>
            </w:tcBorders>
            <w:noWrap/>
          </w:tcPr>
          <w:p w:rsidR="009E4FF5" w:rsidRPr="009E4FF5" w:rsidRDefault="009E4FF5" w:rsidP="009E4FF5">
            <w:pPr>
              <w:spacing w:before="60" w:after="60"/>
              <w:ind w:left="34" w:hanging="34"/>
              <w:jc w:val="both"/>
              <w:rPr>
                <w:lang w:val="en-CA"/>
              </w:rPr>
            </w:pPr>
            <w:r w:rsidRPr="009E4FF5">
              <w:rPr>
                <w:lang w:val="en-CA"/>
              </w:rPr>
              <w:t xml:space="preserve">Tar </w:t>
            </w:r>
          </w:p>
        </w:tc>
        <w:tc>
          <w:tcPr>
            <w:tcW w:w="2220" w:type="dxa"/>
            <w:gridSpan w:val="2"/>
            <w:tcBorders>
              <w:top w:val="nil"/>
              <w:left w:val="nil"/>
              <w:bottom w:val="single" w:sz="4" w:space="0" w:color="auto"/>
              <w:right w:val="single" w:sz="4" w:space="0" w:color="auto"/>
            </w:tcBorders>
            <w:noWrap/>
          </w:tcPr>
          <w:p w:rsidR="009E4FF5" w:rsidRPr="009E4FF5" w:rsidRDefault="009E4FF5" w:rsidP="009E4FF5">
            <w:pPr>
              <w:spacing w:before="60" w:after="60"/>
              <w:ind w:left="34" w:hanging="34"/>
              <w:jc w:val="both"/>
              <w:rPr>
                <w:lang w:val="en-CA"/>
              </w:rPr>
            </w:pPr>
            <w:r w:rsidRPr="009E4FF5">
              <w:rPr>
                <w:lang w:val="en-CA"/>
              </w:rPr>
              <w:t>Throughout the tunnel and ground floor</w:t>
            </w:r>
          </w:p>
        </w:tc>
        <w:tc>
          <w:tcPr>
            <w:tcW w:w="1440" w:type="dxa"/>
            <w:gridSpan w:val="3"/>
            <w:tcBorders>
              <w:top w:val="nil"/>
              <w:left w:val="nil"/>
              <w:bottom w:val="single" w:sz="4" w:space="0" w:color="auto"/>
              <w:right w:val="single" w:sz="4" w:space="0" w:color="auto"/>
            </w:tcBorders>
            <w:noWrap/>
          </w:tcPr>
          <w:p w:rsidR="009E4FF5" w:rsidRPr="009E4FF5" w:rsidRDefault="009E4FF5" w:rsidP="009E4FF5">
            <w:pPr>
              <w:spacing w:before="60" w:after="60"/>
              <w:ind w:left="34" w:hanging="34"/>
              <w:jc w:val="both"/>
              <w:rPr>
                <w:lang w:val="en-CA"/>
              </w:rPr>
            </w:pPr>
            <w:r w:rsidRPr="009E4FF5">
              <w:rPr>
                <w:lang w:val="en-CA"/>
              </w:rPr>
              <w:t xml:space="preserve">Majority of drain pipe fittings </w:t>
            </w:r>
          </w:p>
        </w:tc>
        <w:tc>
          <w:tcPr>
            <w:tcW w:w="2040" w:type="dxa"/>
            <w:gridSpan w:val="2"/>
            <w:tcBorders>
              <w:top w:val="nil"/>
              <w:left w:val="nil"/>
              <w:bottom w:val="single" w:sz="4" w:space="0" w:color="auto"/>
              <w:right w:val="single" w:sz="4" w:space="0" w:color="auto"/>
            </w:tcBorders>
            <w:noWrap/>
          </w:tcPr>
          <w:p w:rsidR="009E4FF5" w:rsidRPr="009E4FF5" w:rsidRDefault="009E4FF5" w:rsidP="009E4FF5">
            <w:pPr>
              <w:spacing w:before="60" w:after="60"/>
              <w:ind w:left="34" w:hanging="34"/>
              <w:jc w:val="both"/>
              <w:rPr>
                <w:lang w:val="en-CA"/>
              </w:rPr>
            </w:pPr>
          </w:p>
        </w:tc>
        <w:tc>
          <w:tcPr>
            <w:tcW w:w="2040" w:type="dxa"/>
            <w:gridSpan w:val="3"/>
            <w:tcBorders>
              <w:top w:val="nil"/>
              <w:left w:val="nil"/>
              <w:bottom w:val="single" w:sz="4" w:space="0" w:color="auto"/>
              <w:right w:val="single" w:sz="4" w:space="0" w:color="auto"/>
            </w:tcBorders>
            <w:noWrap/>
          </w:tcPr>
          <w:p w:rsidR="009E4FF5" w:rsidRPr="009E4FF5" w:rsidRDefault="009E4FF5" w:rsidP="009E4FF5">
            <w:pPr>
              <w:spacing w:before="60" w:after="60"/>
              <w:ind w:left="34" w:hanging="34"/>
              <w:jc w:val="both"/>
              <w:rPr>
                <w:lang w:val="en-CA"/>
              </w:rPr>
            </w:pPr>
            <w:r w:rsidRPr="009E4FF5">
              <w:rPr>
                <w:lang w:val="en-CA"/>
              </w:rPr>
              <w:t>Chrysotile</w:t>
            </w:r>
          </w:p>
        </w:tc>
      </w:tr>
      <w:tr w:rsidR="009E4FF5" w:rsidRPr="009E4FF5">
        <w:trPr>
          <w:trHeight w:val="255"/>
        </w:trPr>
        <w:tc>
          <w:tcPr>
            <w:tcW w:w="1980" w:type="dxa"/>
            <w:tcBorders>
              <w:top w:val="nil"/>
              <w:left w:val="single" w:sz="4" w:space="0" w:color="auto"/>
              <w:bottom w:val="single" w:sz="4" w:space="0" w:color="auto"/>
              <w:right w:val="single" w:sz="4" w:space="0" w:color="auto"/>
            </w:tcBorders>
            <w:noWrap/>
          </w:tcPr>
          <w:p w:rsidR="009E4FF5" w:rsidRPr="009E4FF5" w:rsidRDefault="009E4FF5" w:rsidP="009E4FF5">
            <w:pPr>
              <w:spacing w:before="60" w:after="60"/>
              <w:ind w:left="34" w:hanging="34"/>
              <w:jc w:val="both"/>
              <w:rPr>
                <w:lang w:val="en-CA"/>
              </w:rPr>
            </w:pPr>
            <w:r w:rsidRPr="009E4FF5">
              <w:rPr>
                <w:lang w:val="en-CA"/>
              </w:rPr>
              <w:t xml:space="preserve">Vinyl floor tiles </w:t>
            </w:r>
          </w:p>
        </w:tc>
        <w:tc>
          <w:tcPr>
            <w:tcW w:w="2220" w:type="dxa"/>
            <w:gridSpan w:val="2"/>
            <w:tcBorders>
              <w:top w:val="nil"/>
              <w:left w:val="nil"/>
              <w:bottom w:val="single" w:sz="4" w:space="0" w:color="auto"/>
              <w:right w:val="single" w:sz="4" w:space="0" w:color="auto"/>
            </w:tcBorders>
            <w:noWrap/>
          </w:tcPr>
          <w:p w:rsidR="009E4FF5" w:rsidRPr="009E4FF5" w:rsidRDefault="009E4FF5" w:rsidP="009E4FF5">
            <w:pPr>
              <w:spacing w:before="60" w:after="60"/>
              <w:ind w:left="34" w:hanging="34"/>
              <w:jc w:val="both"/>
              <w:rPr>
                <w:lang w:val="en-CA"/>
              </w:rPr>
            </w:pPr>
            <w:r w:rsidRPr="009E4FF5">
              <w:rPr>
                <w:lang w:val="en-CA"/>
              </w:rPr>
              <w:t>Ground floor Corridor, Ground floor Room 1, 3, 4, 8, 10, 12, 13, 17, Telephone Room, Janitor’s Closet</w:t>
            </w:r>
          </w:p>
        </w:tc>
        <w:tc>
          <w:tcPr>
            <w:tcW w:w="1440" w:type="dxa"/>
            <w:gridSpan w:val="3"/>
            <w:tcBorders>
              <w:top w:val="nil"/>
              <w:left w:val="nil"/>
              <w:bottom w:val="single" w:sz="4" w:space="0" w:color="auto"/>
              <w:right w:val="single" w:sz="4" w:space="0" w:color="auto"/>
            </w:tcBorders>
            <w:noWrap/>
          </w:tcPr>
          <w:p w:rsidR="009E4FF5" w:rsidRPr="009E4FF5" w:rsidRDefault="009E4FF5" w:rsidP="009E4FF5">
            <w:pPr>
              <w:spacing w:before="60" w:after="60"/>
              <w:ind w:left="34" w:hanging="34"/>
              <w:jc w:val="both"/>
              <w:rPr>
                <w:lang w:val="en-CA"/>
              </w:rPr>
            </w:pPr>
          </w:p>
        </w:tc>
        <w:tc>
          <w:tcPr>
            <w:tcW w:w="2040" w:type="dxa"/>
            <w:gridSpan w:val="2"/>
            <w:tcBorders>
              <w:top w:val="nil"/>
              <w:left w:val="nil"/>
              <w:bottom w:val="single" w:sz="4" w:space="0" w:color="auto"/>
              <w:right w:val="single" w:sz="4" w:space="0" w:color="auto"/>
            </w:tcBorders>
            <w:noWrap/>
          </w:tcPr>
          <w:p w:rsidR="009E4FF5" w:rsidRPr="009E4FF5" w:rsidRDefault="009E4FF5" w:rsidP="009E4FF5">
            <w:pPr>
              <w:spacing w:before="60" w:after="60"/>
              <w:ind w:left="34" w:hanging="34"/>
              <w:jc w:val="both"/>
              <w:rPr>
                <w:lang w:val="en-CA"/>
              </w:rPr>
            </w:pPr>
          </w:p>
        </w:tc>
        <w:tc>
          <w:tcPr>
            <w:tcW w:w="2040" w:type="dxa"/>
            <w:gridSpan w:val="3"/>
            <w:tcBorders>
              <w:top w:val="nil"/>
              <w:left w:val="nil"/>
              <w:bottom w:val="single" w:sz="4" w:space="0" w:color="auto"/>
              <w:right w:val="single" w:sz="4" w:space="0" w:color="auto"/>
            </w:tcBorders>
            <w:noWrap/>
          </w:tcPr>
          <w:p w:rsidR="009E4FF5" w:rsidRPr="009E4FF5" w:rsidRDefault="009E4FF5" w:rsidP="009E4FF5">
            <w:pPr>
              <w:spacing w:before="60" w:after="60"/>
              <w:ind w:left="34" w:hanging="34"/>
              <w:jc w:val="both"/>
              <w:rPr>
                <w:lang w:val="en-CA"/>
              </w:rPr>
            </w:pPr>
            <w:r w:rsidRPr="009E4FF5">
              <w:rPr>
                <w:lang w:val="en-CA"/>
              </w:rPr>
              <w:t>Chrysotile</w:t>
            </w:r>
          </w:p>
        </w:tc>
      </w:tr>
      <w:tr w:rsidR="009E4FF5" w:rsidRPr="009E4FF5">
        <w:trPr>
          <w:trHeight w:val="255"/>
        </w:trPr>
        <w:tc>
          <w:tcPr>
            <w:tcW w:w="1980" w:type="dxa"/>
            <w:tcBorders>
              <w:top w:val="nil"/>
              <w:left w:val="single" w:sz="4" w:space="0" w:color="auto"/>
              <w:bottom w:val="single" w:sz="4" w:space="0" w:color="auto"/>
              <w:right w:val="single" w:sz="4" w:space="0" w:color="auto"/>
            </w:tcBorders>
            <w:noWrap/>
          </w:tcPr>
          <w:p w:rsidR="009E4FF5" w:rsidRPr="009E4FF5" w:rsidRDefault="009E4FF5" w:rsidP="009E4FF5">
            <w:pPr>
              <w:spacing w:before="60" w:after="60"/>
              <w:ind w:left="34" w:hanging="34"/>
              <w:jc w:val="both"/>
              <w:rPr>
                <w:lang w:val="en-CA"/>
              </w:rPr>
            </w:pPr>
            <w:r w:rsidRPr="009E4FF5">
              <w:rPr>
                <w:lang w:val="en-CA"/>
              </w:rPr>
              <w:t xml:space="preserve">Vibration damper </w:t>
            </w:r>
          </w:p>
        </w:tc>
        <w:tc>
          <w:tcPr>
            <w:tcW w:w="2220" w:type="dxa"/>
            <w:gridSpan w:val="2"/>
            <w:tcBorders>
              <w:top w:val="nil"/>
              <w:left w:val="nil"/>
              <w:bottom w:val="single" w:sz="4" w:space="0" w:color="auto"/>
              <w:right w:val="single" w:sz="4" w:space="0" w:color="auto"/>
            </w:tcBorders>
            <w:noWrap/>
          </w:tcPr>
          <w:p w:rsidR="009E4FF5" w:rsidRPr="009E4FF5" w:rsidRDefault="009E4FF5" w:rsidP="009E4FF5">
            <w:pPr>
              <w:spacing w:before="60" w:after="60"/>
              <w:ind w:left="34" w:hanging="34"/>
              <w:jc w:val="both"/>
              <w:rPr>
                <w:lang w:val="en-CA"/>
              </w:rPr>
            </w:pPr>
            <w:r w:rsidRPr="009E4FF5">
              <w:rPr>
                <w:lang w:val="en-CA"/>
              </w:rPr>
              <w:t xml:space="preserve">Front entrance foyer </w:t>
            </w:r>
          </w:p>
        </w:tc>
        <w:tc>
          <w:tcPr>
            <w:tcW w:w="1440" w:type="dxa"/>
            <w:gridSpan w:val="3"/>
            <w:tcBorders>
              <w:top w:val="nil"/>
              <w:left w:val="nil"/>
              <w:bottom w:val="single" w:sz="4" w:space="0" w:color="auto"/>
              <w:right w:val="single" w:sz="4" w:space="0" w:color="auto"/>
            </w:tcBorders>
            <w:noWrap/>
          </w:tcPr>
          <w:p w:rsidR="009E4FF5" w:rsidRPr="009E4FF5" w:rsidRDefault="009E4FF5" w:rsidP="009E4FF5">
            <w:pPr>
              <w:spacing w:before="60" w:after="60"/>
              <w:ind w:left="34" w:hanging="34"/>
              <w:jc w:val="both"/>
              <w:rPr>
                <w:lang w:val="en-CA"/>
              </w:rPr>
            </w:pPr>
            <w:r w:rsidRPr="009E4FF5">
              <w:rPr>
                <w:lang w:val="en-CA"/>
              </w:rPr>
              <w:t>8 sf</w:t>
            </w:r>
          </w:p>
        </w:tc>
        <w:tc>
          <w:tcPr>
            <w:tcW w:w="2040" w:type="dxa"/>
            <w:gridSpan w:val="2"/>
            <w:tcBorders>
              <w:top w:val="nil"/>
              <w:left w:val="nil"/>
              <w:bottom w:val="single" w:sz="4" w:space="0" w:color="auto"/>
              <w:right w:val="single" w:sz="4" w:space="0" w:color="auto"/>
            </w:tcBorders>
            <w:noWrap/>
          </w:tcPr>
          <w:p w:rsidR="009E4FF5" w:rsidRPr="009E4FF5" w:rsidRDefault="009E4FF5" w:rsidP="009E4FF5">
            <w:pPr>
              <w:spacing w:before="60" w:after="60"/>
              <w:ind w:left="34" w:hanging="34"/>
              <w:jc w:val="both"/>
              <w:rPr>
                <w:lang w:val="en-CA"/>
              </w:rPr>
            </w:pPr>
          </w:p>
        </w:tc>
        <w:tc>
          <w:tcPr>
            <w:tcW w:w="2040" w:type="dxa"/>
            <w:gridSpan w:val="3"/>
            <w:tcBorders>
              <w:top w:val="nil"/>
              <w:left w:val="nil"/>
              <w:bottom w:val="single" w:sz="4" w:space="0" w:color="auto"/>
              <w:right w:val="single" w:sz="4" w:space="0" w:color="auto"/>
            </w:tcBorders>
            <w:noWrap/>
          </w:tcPr>
          <w:p w:rsidR="009E4FF5" w:rsidRPr="009E4FF5" w:rsidRDefault="009E4FF5" w:rsidP="009E4FF5">
            <w:pPr>
              <w:spacing w:before="60" w:after="60"/>
              <w:ind w:left="34" w:hanging="34"/>
              <w:jc w:val="both"/>
              <w:rPr>
                <w:lang w:val="en-CA"/>
              </w:rPr>
            </w:pPr>
            <w:r w:rsidRPr="009E4FF5">
              <w:rPr>
                <w:lang w:val="en-CA"/>
              </w:rPr>
              <w:t>Chrysotile</w:t>
            </w:r>
          </w:p>
        </w:tc>
      </w:tr>
      <w:tr w:rsidR="009E4FF5" w:rsidRPr="009E4FF5">
        <w:trPr>
          <w:trHeight w:val="255"/>
        </w:trPr>
        <w:tc>
          <w:tcPr>
            <w:tcW w:w="9720" w:type="dxa"/>
            <w:gridSpan w:val="11"/>
            <w:tcBorders>
              <w:top w:val="nil"/>
              <w:left w:val="nil"/>
              <w:bottom w:val="nil"/>
              <w:right w:val="nil"/>
            </w:tcBorders>
            <w:noWrap/>
            <w:vAlign w:val="bottom"/>
          </w:tcPr>
          <w:p w:rsidR="00440770" w:rsidRDefault="00440770" w:rsidP="009E4FF5">
            <w:pPr>
              <w:spacing w:before="60" w:after="60"/>
              <w:ind w:left="720" w:hanging="720"/>
              <w:jc w:val="center"/>
              <w:rPr>
                <w:b/>
                <w:bCs/>
                <w:lang w:val="en-CA"/>
              </w:rPr>
            </w:pPr>
          </w:p>
          <w:p w:rsidR="009E4FF5" w:rsidRPr="009E4FF5" w:rsidRDefault="009E4FF5" w:rsidP="009E4FF5">
            <w:pPr>
              <w:spacing w:before="60" w:after="60"/>
              <w:ind w:left="720" w:hanging="720"/>
              <w:jc w:val="center"/>
              <w:rPr>
                <w:b/>
                <w:bCs/>
                <w:lang w:val="en-CA"/>
              </w:rPr>
            </w:pPr>
            <w:r w:rsidRPr="009E4FF5">
              <w:rPr>
                <w:b/>
                <w:bCs/>
                <w:lang w:val="en-CA"/>
              </w:rPr>
              <w:t xml:space="preserve">North and South 90 Wing- E and F </w:t>
            </w:r>
          </w:p>
        </w:tc>
      </w:tr>
      <w:tr w:rsidR="009E4FF5" w:rsidRPr="009E4FF5">
        <w:trPr>
          <w:trHeight w:val="255"/>
        </w:trPr>
        <w:tc>
          <w:tcPr>
            <w:tcW w:w="1980" w:type="dxa"/>
            <w:tcBorders>
              <w:top w:val="single" w:sz="4" w:space="0" w:color="auto"/>
              <w:left w:val="single" w:sz="4" w:space="0" w:color="auto"/>
              <w:bottom w:val="single" w:sz="4" w:space="0" w:color="auto"/>
              <w:right w:val="single" w:sz="4" w:space="0" w:color="auto"/>
            </w:tcBorders>
            <w:noWrap/>
            <w:vAlign w:val="bottom"/>
          </w:tcPr>
          <w:p w:rsidR="009E4FF5" w:rsidRPr="009E4FF5" w:rsidRDefault="009E4FF5" w:rsidP="009E4FF5">
            <w:pPr>
              <w:spacing w:before="60" w:after="60"/>
              <w:ind w:left="34" w:hanging="34"/>
              <w:jc w:val="center"/>
              <w:rPr>
                <w:b/>
                <w:bCs/>
                <w:lang w:val="en-CA"/>
              </w:rPr>
            </w:pPr>
            <w:r w:rsidRPr="009E4FF5">
              <w:rPr>
                <w:b/>
                <w:bCs/>
                <w:lang w:val="en-CA"/>
              </w:rPr>
              <w:t>Material</w:t>
            </w:r>
          </w:p>
        </w:tc>
        <w:tc>
          <w:tcPr>
            <w:tcW w:w="2700" w:type="dxa"/>
            <w:gridSpan w:val="3"/>
            <w:tcBorders>
              <w:top w:val="single" w:sz="4" w:space="0" w:color="auto"/>
              <w:left w:val="nil"/>
              <w:bottom w:val="single" w:sz="4" w:space="0" w:color="auto"/>
              <w:right w:val="single" w:sz="4" w:space="0" w:color="auto"/>
            </w:tcBorders>
            <w:noWrap/>
            <w:vAlign w:val="bottom"/>
          </w:tcPr>
          <w:p w:rsidR="009E4FF5" w:rsidRPr="009E4FF5" w:rsidRDefault="009E4FF5" w:rsidP="009E4FF5">
            <w:pPr>
              <w:spacing w:before="60" w:after="60"/>
              <w:ind w:left="34" w:hanging="34"/>
              <w:jc w:val="center"/>
              <w:rPr>
                <w:b/>
                <w:bCs/>
                <w:lang w:val="en-CA"/>
              </w:rPr>
            </w:pPr>
            <w:r w:rsidRPr="009E4FF5">
              <w:rPr>
                <w:b/>
                <w:bCs/>
                <w:lang w:val="en-CA"/>
              </w:rPr>
              <w:t>Locations</w:t>
            </w:r>
          </w:p>
        </w:tc>
        <w:tc>
          <w:tcPr>
            <w:tcW w:w="1440" w:type="dxa"/>
            <w:gridSpan w:val="3"/>
            <w:tcBorders>
              <w:top w:val="single" w:sz="4" w:space="0" w:color="auto"/>
              <w:left w:val="nil"/>
              <w:bottom w:val="single" w:sz="4" w:space="0" w:color="auto"/>
              <w:right w:val="single" w:sz="4" w:space="0" w:color="auto"/>
            </w:tcBorders>
            <w:noWrap/>
            <w:vAlign w:val="bottom"/>
          </w:tcPr>
          <w:p w:rsidR="009E4FF5" w:rsidRPr="009E4FF5" w:rsidRDefault="009E4FF5" w:rsidP="009E4FF5">
            <w:pPr>
              <w:spacing w:before="60" w:after="60"/>
              <w:ind w:left="34" w:hanging="34"/>
              <w:jc w:val="center"/>
              <w:rPr>
                <w:b/>
                <w:bCs/>
                <w:lang w:val="en-CA"/>
              </w:rPr>
            </w:pPr>
            <w:r w:rsidRPr="009E4FF5">
              <w:rPr>
                <w:b/>
                <w:bCs/>
                <w:lang w:val="en-CA"/>
              </w:rPr>
              <w:t>Approx. Quantity</w:t>
            </w:r>
          </w:p>
        </w:tc>
        <w:tc>
          <w:tcPr>
            <w:tcW w:w="1560" w:type="dxa"/>
            <w:tcBorders>
              <w:top w:val="single" w:sz="4" w:space="0" w:color="auto"/>
              <w:left w:val="nil"/>
              <w:bottom w:val="single" w:sz="4" w:space="0" w:color="auto"/>
              <w:right w:val="single" w:sz="4" w:space="0" w:color="auto"/>
            </w:tcBorders>
            <w:noWrap/>
            <w:vAlign w:val="bottom"/>
          </w:tcPr>
          <w:p w:rsidR="009E4FF5" w:rsidRPr="009E4FF5" w:rsidRDefault="00EB70B3" w:rsidP="009E4FF5">
            <w:pPr>
              <w:spacing w:before="60" w:after="60"/>
              <w:ind w:left="34" w:hanging="34"/>
              <w:jc w:val="center"/>
              <w:rPr>
                <w:b/>
                <w:bCs/>
                <w:lang w:val="en-CA"/>
              </w:rPr>
            </w:pPr>
            <w:r>
              <w:rPr>
                <w:b/>
                <w:bCs/>
                <w:lang w:val="en-CA"/>
              </w:rPr>
              <w:t>Notes</w:t>
            </w:r>
          </w:p>
        </w:tc>
        <w:tc>
          <w:tcPr>
            <w:tcW w:w="2040" w:type="dxa"/>
            <w:gridSpan w:val="3"/>
            <w:tcBorders>
              <w:top w:val="single" w:sz="4" w:space="0" w:color="auto"/>
              <w:left w:val="nil"/>
              <w:bottom w:val="single" w:sz="4" w:space="0" w:color="auto"/>
              <w:right w:val="single" w:sz="4" w:space="0" w:color="auto"/>
            </w:tcBorders>
            <w:noWrap/>
            <w:vAlign w:val="bottom"/>
          </w:tcPr>
          <w:p w:rsidR="009E4FF5" w:rsidRPr="009E4FF5" w:rsidRDefault="009E4FF5" w:rsidP="009E4FF5">
            <w:pPr>
              <w:spacing w:before="60" w:after="60"/>
              <w:ind w:left="34" w:hanging="34"/>
              <w:jc w:val="center"/>
              <w:rPr>
                <w:b/>
                <w:bCs/>
                <w:lang w:val="en-CA"/>
              </w:rPr>
            </w:pPr>
            <w:r w:rsidRPr="009E4FF5">
              <w:rPr>
                <w:b/>
                <w:bCs/>
                <w:lang w:val="en-CA"/>
              </w:rPr>
              <w:t>Result (if ACM)</w:t>
            </w:r>
          </w:p>
        </w:tc>
      </w:tr>
      <w:tr w:rsidR="009E4FF5" w:rsidRPr="009E4FF5">
        <w:trPr>
          <w:trHeight w:val="255"/>
        </w:trPr>
        <w:tc>
          <w:tcPr>
            <w:tcW w:w="1980" w:type="dxa"/>
            <w:tcBorders>
              <w:top w:val="nil"/>
              <w:left w:val="single" w:sz="4" w:space="0" w:color="auto"/>
              <w:bottom w:val="single" w:sz="4" w:space="0" w:color="auto"/>
              <w:right w:val="single" w:sz="4" w:space="0" w:color="auto"/>
            </w:tcBorders>
            <w:noWrap/>
          </w:tcPr>
          <w:p w:rsidR="009E4FF5" w:rsidRPr="009E4FF5" w:rsidRDefault="009E4FF5" w:rsidP="009E4FF5">
            <w:pPr>
              <w:spacing w:before="60" w:after="60"/>
              <w:ind w:left="34" w:hanging="34"/>
              <w:jc w:val="both"/>
              <w:rPr>
                <w:lang w:val="en-CA"/>
              </w:rPr>
            </w:pPr>
            <w:r w:rsidRPr="009E4FF5">
              <w:rPr>
                <w:lang w:val="en-CA"/>
              </w:rPr>
              <w:t xml:space="preserve">Parging cement </w:t>
            </w:r>
          </w:p>
        </w:tc>
        <w:tc>
          <w:tcPr>
            <w:tcW w:w="2700" w:type="dxa"/>
            <w:gridSpan w:val="3"/>
            <w:tcBorders>
              <w:top w:val="nil"/>
              <w:left w:val="nil"/>
              <w:bottom w:val="single" w:sz="4" w:space="0" w:color="auto"/>
              <w:right w:val="single" w:sz="4" w:space="0" w:color="auto"/>
            </w:tcBorders>
            <w:noWrap/>
          </w:tcPr>
          <w:p w:rsidR="009E4FF5" w:rsidRPr="009E4FF5" w:rsidRDefault="009E4FF5" w:rsidP="009E4FF5">
            <w:pPr>
              <w:spacing w:before="60" w:after="60"/>
              <w:ind w:left="34" w:hanging="34"/>
              <w:jc w:val="both"/>
              <w:rPr>
                <w:lang w:val="en-CA"/>
              </w:rPr>
            </w:pPr>
            <w:r w:rsidRPr="009E4FF5">
              <w:rPr>
                <w:lang w:val="en-CA"/>
              </w:rPr>
              <w:t xml:space="preserve">Throughout building </w:t>
            </w:r>
          </w:p>
        </w:tc>
        <w:tc>
          <w:tcPr>
            <w:tcW w:w="1440" w:type="dxa"/>
            <w:gridSpan w:val="3"/>
            <w:tcBorders>
              <w:top w:val="nil"/>
              <w:left w:val="nil"/>
              <w:bottom w:val="single" w:sz="4" w:space="0" w:color="auto"/>
              <w:right w:val="single" w:sz="4" w:space="0" w:color="auto"/>
            </w:tcBorders>
            <w:noWrap/>
          </w:tcPr>
          <w:p w:rsidR="009E4FF5" w:rsidRPr="009E4FF5" w:rsidRDefault="009E4FF5" w:rsidP="009E4FF5">
            <w:pPr>
              <w:spacing w:before="60" w:after="60"/>
              <w:ind w:left="34" w:hanging="34"/>
              <w:jc w:val="both"/>
              <w:rPr>
                <w:lang w:val="en-CA"/>
              </w:rPr>
            </w:pPr>
            <w:r w:rsidRPr="009E4FF5">
              <w:rPr>
                <w:lang w:val="en-CA"/>
              </w:rPr>
              <w:t>Majority of insulated pipe fittings</w:t>
            </w:r>
          </w:p>
        </w:tc>
        <w:tc>
          <w:tcPr>
            <w:tcW w:w="1560" w:type="dxa"/>
            <w:tcBorders>
              <w:top w:val="nil"/>
              <w:left w:val="nil"/>
              <w:bottom w:val="single" w:sz="4" w:space="0" w:color="auto"/>
              <w:right w:val="single" w:sz="4" w:space="0" w:color="auto"/>
            </w:tcBorders>
            <w:noWrap/>
          </w:tcPr>
          <w:p w:rsidR="009E4FF5" w:rsidRPr="009E4FF5" w:rsidRDefault="009E4FF5" w:rsidP="009E4FF5">
            <w:pPr>
              <w:spacing w:before="60" w:after="60"/>
              <w:ind w:left="34" w:hanging="34"/>
              <w:jc w:val="both"/>
              <w:rPr>
                <w:lang w:val="en-CA"/>
              </w:rPr>
            </w:pPr>
          </w:p>
        </w:tc>
        <w:tc>
          <w:tcPr>
            <w:tcW w:w="2040" w:type="dxa"/>
            <w:gridSpan w:val="3"/>
            <w:tcBorders>
              <w:top w:val="nil"/>
              <w:left w:val="nil"/>
              <w:bottom w:val="single" w:sz="4" w:space="0" w:color="auto"/>
              <w:right w:val="single" w:sz="4" w:space="0" w:color="auto"/>
            </w:tcBorders>
            <w:noWrap/>
          </w:tcPr>
          <w:p w:rsidR="009E4FF5" w:rsidRPr="009E4FF5" w:rsidRDefault="009E4FF5" w:rsidP="009E4FF5">
            <w:pPr>
              <w:spacing w:before="60" w:after="60"/>
              <w:ind w:left="34" w:hanging="34"/>
              <w:jc w:val="both"/>
              <w:rPr>
                <w:lang w:val="en-CA"/>
              </w:rPr>
            </w:pPr>
            <w:r w:rsidRPr="009E4FF5">
              <w:rPr>
                <w:lang w:val="en-CA"/>
              </w:rPr>
              <w:t xml:space="preserve">Chrysotile </w:t>
            </w:r>
          </w:p>
        </w:tc>
      </w:tr>
      <w:tr w:rsidR="009E4FF5" w:rsidRPr="009E4FF5">
        <w:trPr>
          <w:trHeight w:val="255"/>
        </w:trPr>
        <w:tc>
          <w:tcPr>
            <w:tcW w:w="1980" w:type="dxa"/>
            <w:tcBorders>
              <w:top w:val="nil"/>
              <w:left w:val="single" w:sz="4" w:space="0" w:color="auto"/>
              <w:bottom w:val="single" w:sz="4" w:space="0" w:color="auto"/>
              <w:right w:val="single" w:sz="4" w:space="0" w:color="auto"/>
            </w:tcBorders>
            <w:noWrap/>
          </w:tcPr>
          <w:p w:rsidR="009E4FF5" w:rsidRPr="009E4FF5" w:rsidRDefault="009E4FF5" w:rsidP="009E4FF5">
            <w:pPr>
              <w:spacing w:before="60" w:after="60"/>
              <w:ind w:left="34" w:hanging="34"/>
              <w:jc w:val="both"/>
              <w:rPr>
                <w:lang w:val="en-CA"/>
              </w:rPr>
            </w:pPr>
            <w:r w:rsidRPr="009E4FF5">
              <w:rPr>
                <w:lang w:val="en-CA"/>
              </w:rPr>
              <w:t xml:space="preserve">Parging cement </w:t>
            </w:r>
          </w:p>
        </w:tc>
        <w:tc>
          <w:tcPr>
            <w:tcW w:w="2700" w:type="dxa"/>
            <w:gridSpan w:val="3"/>
            <w:tcBorders>
              <w:top w:val="nil"/>
              <w:left w:val="nil"/>
              <w:bottom w:val="single" w:sz="4" w:space="0" w:color="auto"/>
              <w:right w:val="single" w:sz="4" w:space="0" w:color="auto"/>
            </w:tcBorders>
            <w:noWrap/>
          </w:tcPr>
          <w:p w:rsidR="009E4FF5" w:rsidRPr="009E4FF5" w:rsidRDefault="009E4FF5" w:rsidP="009E4FF5">
            <w:pPr>
              <w:spacing w:before="60" w:after="60"/>
              <w:ind w:left="34" w:hanging="34"/>
              <w:jc w:val="both"/>
              <w:rPr>
                <w:lang w:val="en-CA"/>
              </w:rPr>
            </w:pPr>
            <w:r w:rsidRPr="009E4FF5">
              <w:rPr>
                <w:lang w:val="en-CA"/>
              </w:rPr>
              <w:t>Duct insulation- Basement, Room F1-109B and Penthouse</w:t>
            </w:r>
          </w:p>
        </w:tc>
        <w:tc>
          <w:tcPr>
            <w:tcW w:w="1440" w:type="dxa"/>
            <w:gridSpan w:val="3"/>
            <w:tcBorders>
              <w:top w:val="nil"/>
              <w:left w:val="nil"/>
              <w:bottom w:val="single" w:sz="4" w:space="0" w:color="auto"/>
              <w:right w:val="single" w:sz="4" w:space="0" w:color="auto"/>
            </w:tcBorders>
            <w:noWrap/>
          </w:tcPr>
          <w:p w:rsidR="009E4FF5" w:rsidRPr="009E4FF5" w:rsidRDefault="009E4FF5" w:rsidP="009E4FF5">
            <w:pPr>
              <w:spacing w:before="60" w:after="60"/>
              <w:ind w:left="34" w:hanging="34"/>
              <w:jc w:val="both"/>
              <w:rPr>
                <w:lang w:val="en-CA"/>
              </w:rPr>
            </w:pPr>
            <w:r w:rsidRPr="009E4FF5">
              <w:rPr>
                <w:lang w:val="en-CA"/>
              </w:rPr>
              <w:t xml:space="preserve">10,000 sf </w:t>
            </w:r>
          </w:p>
        </w:tc>
        <w:tc>
          <w:tcPr>
            <w:tcW w:w="1560" w:type="dxa"/>
            <w:tcBorders>
              <w:top w:val="nil"/>
              <w:left w:val="nil"/>
              <w:bottom w:val="single" w:sz="4" w:space="0" w:color="auto"/>
              <w:right w:val="single" w:sz="4" w:space="0" w:color="auto"/>
            </w:tcBorders>
            <w:noWrap/>
          </w:tcPr>
          <w:p w:rsidR="009E4FF5" w:rsidRPr="009E4FF5" w:rsidRDefault="009E4FF5" w:rsidP="009E4FF5">
            <w:pPr>
              <w:spacing w:before="60" w:after="60"/>
              <w:ind w:left="34" w:hanging="34"/>
              <w:jc w:val="both"/>
              <w:rPr>
                <w:lang w:val="en-CA"/>
              </w:rPr>
            </w:pPr>
          </w:p>
        </w:tc>
        <w:tc>
          <w:tcPr>
            <w:tcW w:w="2040" w:type="dxa"/>
            <w:gridSpan w:val="3"/>
            <w:tcBorders>
              <w:top w:val="nil"/>
              <w:left w:val="nil"/>
              <w:bottom w:val="single" w:sz="4" w:space="0" w:color="auto"/>
              <w:right w:val="single" w:sz="4" w:space="0" w:color="auto"/>
            </w:tcBorders>
            <w:noWrap/>
          </w:tcPr>
          <w:p w:rsidR="009E4FF5" w:rsidRPr="009E4FF5" w:rsidRDefault="009E4FF5" w:rsidP="009E4FF5">
            <w:pPr>
              <w:spacing w:before="60" w:after="60"/>
              <w:ind w:left="34" w:hanging="34"/>
              <w:jc w:val="both"/>
              <w:rPr>
                <w:lang w:val="en-CA"/>
              </w:rPr>
            </w:pPr>
            <w:r w:rsidRPr="009E4FF5">
              <w:rPr>
                <w:lang w:val="en-CA"/>
              </w:rPr>
              <w:t>Chrysotile</w:t>
            </w:r>
          </w:p>
        </w:tc>
      </w:tr>
      <w:tr w:rsidR="009E4FF5" w:rsidRPr="009E4FF5">
        <w:trPr>
          <w:trHeight w:val="255"/>
        </w:trPr>
        <w:tc>
          <w:tcPr>
            <w:tcW w:w="1980" w:type="dxa"/>
            <w:tcBorders>
              <w:top w:val="nil"/>
              <w:left w:val="single" w:sz="4" w:space="0" w:color="auto"/>
              <w:bottom w:val="single" w:sz="4" w:space="0" w:color="auto"/>
              <w:right w:val="single" w:sz="4" w:space="0" w:color="auto"/>
            </w:tcBorders>
            <w:noWrap/>
          </w:tcPr>
          <w:p w:rsidR="009E4FF5" w:rsidRPr="009E4FF5" w:rsidRDefault="009E4FF5" w:rsidP="009E4FF5">
            <w:pPr>
              <w:spacing w:before="60" w:after="60"/>
              <w:ind w:left="34" w:hanging="34"/>
              <w:jc w:val="both"/>
              <w:rPr>
                <w:lang w:val="en-CA"/>
              </w:rPr>
            </w:pPr>
            <w:r w:rsidRPr="009E4FF5">
              <w:rPr>
                <w:lang w:val="en-CA"/>
              </w:rPr>
              <w:t xml:space="preserve">Parging cement </w:t>
            </w:r>
          </w:p>
        </w:tc>
        <w:tc>
          <w:tcPr>
            <w:tcW w:w="2700" w:type="dxa"/>
            <w:gridSpan w:val="3"/>
            <w:tcBorders>
              <w:top w:val="nil"/>
              <w:left w:val="nil"/>
              <w:bottom w:val="single" w:sz="4" w:space="0" w:color="auto"/>
              <w:right w:val="single" w:sz="4" w:space="0" w:color="auto"/>
            </w:tcBorders>
            <w:noWrap/>
          </w:tcPr>
          <w:p w:rsidR="009E4FF5" w:rsidRPr="009E4FF5" w:rsidRDefault="009E4FF5" w:rsidP="009E4FF5">
            <w:pPr>
              <w:spacing w:before="60" w:after="60"/>
              <w:ind w:left="34" w:hanging="34"/>
              <w:jc w:val="both"/>
              <w:rPr>
                <w:lang w:val="en-CA"/>
              </w:rPr>
            </w:pPr>
            <w:r w:rsidRPr="009E4FF5">
              <w:rPr>
                <w:lang w:val="en-CA"/>
              </w:rPr>
              <w:t>Exhaust pipe insulation - South End of the Basement</w:t>
            </w:r>
          </w:p>
        </w:tc>
        <w:tc>
          <w:tcPr>
            <w:tcW w:w="1440" w:type="dxa"/>
            <w:gridSpan w:val="3"/>
            <w:tcBorders>
              <w:top w:val="nil"/>
              <w:left w:val="nil"/>
              <w:bottom w:val="single" w:sz="4" w:space="0" w:color="auto"/>
              <w:right w:val="single" w:sz="4" w:space="0" w:color="auto"/>
            </w:tcBorders>
            <w:noWrap/>
          </w:tcPr>
          <w:p w:rsidR="009E4FF5" w:rsidRPr="009E4FF5" w:rsidRDefault="009E4FF5" w:rsidP="009E4FF5">
            <w:pPr>
              <w:spacing w:before="60" w:after="60"/>
              <w:ind w:left="34" w:hanging="34"/>
              <w:jc w:val="both"/>
              <w:rPr>
                <w:lang w:val="en-CA"/>
              </w:rPr>
            </w:pPr>
            <w:r w:rsidRPr="009E4FF5">
              <w:rPr>
                <w:lang w:val="en-CA"/>
              </w:rPr>
              <w:t>1,000 sf</w:t>
            </w:r>
          </w:p>
        </w:tc>
        <w:tc>
          <w:tcPr>
            <w:tcW w:w="1560" w:type="dxa"/>
            <w:tcBorders>
              <w:top w:val="nil"/>
              <w:left w:val="nil"/>
              <w:bottom w:val="single" w:sz="4" w:space="0" w:color="auto"/>
              <w:right w:val="single" w:sz="4" w:space="0" w:color="auto"/>
            </w:tcBorders>
            <w:noWrap/>
          </w:tcPr>
          <w:p w:rsidR="009E4FF5" w:rsidRPr="009E4FF5" w:rsidRDefault="009E4FF5" w:rsidP="009E4FF5">
            <w:pPr>
              <w:spacing w:before="60" w:after="60"/>
              <w:ind w:left="34" w:hanging="34"/>
              <w:jc w:val="both"/>
              <w:rPr>
                <w:lang w:val="en-CA"/>
              </w:rPr>
            </w:pPr>
          </w:p>
        </w:tc>
        <w:tc>
          <w:tcPr>
            <w:tcW w:w="2040" w:type="dxa"/>
            <w:gridSpan w:val="3"/>
            <w:tcBorders>
              <w:top w:val="nil"/>
              <w:left w:val="nil"/>
              <w:bottom w:val="single" w:sz="4" w:space="0" w:color="auto"/>
              <w:right w:val="single" w:sz="4" w:space="0" w:color="auto"/>
            </w:tcBorders>
            <w:noWrap/>
          </w:tcPr>
          <w:p w:rsidR="009E4FF5" w:rsidRPr="009E4FF5" w:rsidRDefault="009E4FF5" w:rsidP="009E4FF5">
            <w:pPr>
              <w:spacing w:before="60" w:after="60"/>
              <w:ind w:left="34" w:hanging="34"/>
              <w:jc w:val="both"/>
              <w:rPr>
                <w:lang w:val="en-CA"/>
              </w:rPr>
            </w:pPr>
            <w:r w:rsidRPr="009E4FF5">
              <w:rPr>
                <w:lang w:val="en-CA"/>
              </w:rPr>
              <w:t>Chrysotile</w:t>
            </w:r>
          </w:p>
        </w:tc>
      </w:tr>
      <w:tr w:rsidR="009E4FF5" w:rsidRPr="009E4FF5">
        <w:trPr>
          <w:trHeight w:val="255"/>
        </w:trPr>
        <w:tc>
          <w:tcPr>
            <w:tcW w:w="1980" w:type="dxa"/>
            <w:tcBorders>
              <w:top w:val="nil"/>
              <w:left w:val="single" w:sz="4" w:space="0" w:color="auto"/>
              <w:bottom w:val="single" w:sz="4" w:space="0" w:color="auto"/>
              <w:right w:val="single" w:sz="4" w:space="0" w:color="auto"/>
            </w:tcBorders>
            <w:noWrap/>
          </w:tcPr>
          <w:p w:rsidR="009E4FF5" w:rsidRPr="009E4FF5" w:rsidRDefault="009E4FF5" w:rsidP="009E4FF5">
            <w:pPr>
              <w:spacing w:before="60" w:after="60"/>
              <w:ind w:left="34" w:hanging="34"/>
              <w:jc w:val="both"/>
              <w:rPr>
                <w:lang w:val="en-CA"/>
              </w:rPr>
            </w:pPr>
            <w:r w:rsidRPr="009E4FF5">
              <w:rPr>
                <w:lang w:val="en-CA"/>
              </w:rPr>
              <w:t xml:space="preserve">Parging cement </w:t>
            </w:r>
          </w:p>
        </w:tc>
        <w:tc>
          <w:tcPr>
            <w:tcW w:w="2700" w:type="dxa"/>
            <w:gridSpan w:val="3"/>
            <w:tcBorders>
              <w:top w:val="nil"/>
              <w:left w:val="nil"/>
              <w:bottom w:val="single" w:sz="4" w:space="0" w:color="auto"/>
              <w:right w:val="single" w:sz="4" w:space="0" w:color="auto"/>
            </w:tcBorders>
            <w:noWrap/>
          </w:tcPr>
          <w:p w:rsidR="009E4FF5" w:rsidRPr="009E4FF5" w:rsidRDefault="009E4FF5" w:rsidP="009E4FF5">
            <w:pPr>
              <w:spacing w:before="60" w:after="60"/>
              <w:ind w:left="34" w:hanging="34"/>
              <w:jc w:val="both"/>
              <w:rPr>
                <w:lang w:val="en-CA"/>
              </w:rPr>
            </w:pPr>
            <w:r w:rsidRPr="009E4FF5">
              <w:rPr>
                <w:lang w:val="en-CA"/>
              </w:rPr>
              <w:t>Condensate tank insulation present east of the elevator within the basement</w:t>
            </w:r>
          </w:p>
        </w:tc>
        <w:tc>
          <w:tcPr>
            <w:tcW w:w="1440" w:type="dxa"/>
            <w:gridSpan w:val="3"/>
            <w:tcBorders>
              <w:top w:val="nil"/>
              <w:left w:val="nil"/>
              <w:bottom w:val="single" w:sz="4" w:space="0" w:color="auto"/>
              <w:right w:val="single" w:sz="4" w:space="0" w:color="auto"/>
            </w:tcBorders>
            <w:noWrap/>
          </w:tcPr>
          <w:p w:rsidR="009E4FF5" w:rsidRPr="009E4FF5" w:rsidRDefault="009E4FF5" w:rsidP="009E4FF5">
            <w:pPr>
              <w:spacing w:before="60" w:after="60"/>
              <w:ind w:left="34" w:hanging="34"/>
              <w:jc w:val="both"/>
              <w:rPr>
                <w:lang w:val="en-CA"/>
              </w:rPr>
            </w:pPr>
            <w:r w:rsidRPr="009E4FF5">
              <w:rPr>
                <w:lang w:val="en-CA"/>
              </w:rPr>
              <w:t xml:space="preserve">100 sf </w:t>
            </w:r>
          </w:p>
        </w:tc>
        <w:tc>
          <w:tcPr>
            <w:tcW w:w="1560" w:type="dxa"/>
            <w:tcBorders>
              <w:top w:val="nil"/>
              <w:left w:val="nil"/>
              <w:bottom w:val="single" w:sz="4" w:space="0" w:color="auto"/>
              <w:right w:val="single" w:sz="4" w:space="0" w:color="auto"/>
            </w:tcBorders>
            <w:noWrap/>
          </w:tcPr>
          <w:p w:rsidR="009E4FF5" w:rsidRPr="009E4FF5" w:rsidRDefault="009E4FF5" w:rsidP="009E4FF5">
            <w:pPr>
              <w:spacing w:before="60" w:after="60"/>
              <w:ind w:left="34" w:hanging="34"/>
              <w:jc w:val="both"/>
              <w:rPr>
                <w:lang w:val="en-CA"/>
              </w:rPr>
            </w:pPr>
          </w:p>
        </w:tc>
        <w:tc>
          <w:tcPr>
            <w:tcW w:w="2040" w:type="dxa"/>
            <w:gridSpan w:val="3"/>
            <w:tcBorders>
              <w:top w:val="nil"/>
              <w:left w:val="nil"/>
              <w:bottom w:val="single" w:sz="4" w:space="0" w:color="auto"/>
              <w:right w:val="single" w:sz="4" w:space="0" w:color="auto"/>
            </w:tcBorders>
            <w:noWrap/>
          </w:tcPr>
          <w:p w:rsidR="009E4FF5" w:rsidRPr="009E4FF5" w:rsidRDefault="009E4FF5" w:rsidP="009E4FF5">
            <w:pPr>
              <w:spacing w:before="60" w:after="60"/>
              <w:ind w:left="34" w:hanging="34"/>
              <w:jc w:val="both"/>
              <w:rPr>
                <w:lang w:val="en-CA"/>
              </w:rPr>
            </w:pPr>
            <w:r w:rsidRPr="009E4FF5">
              <w:rPr>
                <w:lang w:val="en-CA"/>
              </w:rPr>
              <w:t>Chrysotile</w:t>
            </w:r>
          </w:p>
        </w:tc>
      </w:tr>
      <w:tr w:rsidR="001C532C" w:rsidRPr="009E4FF5">
        <w:trPr>
          <w:trHeight w:val="255"/>
        </w:trPr>
        <w:tc>
          <w:tcPr>
            <w:tcW w:w="1980" w:type="dxa"/>
            <w:tcBorders>
              <w:top w:val="nil"/>
              <w:left w:val="single" w:sz="4" w:space="0" w:color="auto"/>
              <w:bottom w:val="single" w:sz="4" w:space="0" w:color="auto"/>
              <w:right w:val="single" w:sz="4" w:space="0" w:color="auto"/>
            </w:tcBorders>
            <w:noWrap/>
          </w:tcPr>
          <w:p w:rsidR="001C532C" w:rsidRDefault="001C532C" w:rsidP="009E4FF5">
            <w:pPr>
              <w:spacing w:before="60" w:after="60"/>
              <w:ind w:left="34" w:hanging="34"/>
              <w:jc w:val="both"/>
              <w:rPr>
                <w:lang w:val="en-CA"/>
              </w:rPr>
            </w:pPr>
            <w:r>
              <w:rPr>
                <w:lang w:val="en-CA"/>
              </w:rPr>
              <w:t>Radiator Insulation</w:t>
            </w:r>
          </w:p>
        </w:tc>
        <w:tc>
          <w:tcPr>
            <w:tcW w:w="2700" w:type="dxa"/>
            <w:gridSpan w:val="3"/>
            <w:tcBorders>
              <w:top w:val="nil"/>
              <w:left w:val="nil"/>
              <w:bottom w:val="single" w:sz="4" w:space="0" w:color="auto"/>
              <w:right w:val="single" w:sz="4" w:space="0" w:color="auto"/>
            </w:tcBorders>
            <w:noWrap/>
          </w:tcPr>
          <w:p w:rsidR="001C532C" w:rsidRDefault="001C532C" w:rsidP="009E4FF5">
            <w:pPr>
              <w:spacing w:before="60" w:after="60"/>
              <w:ind w:left="34" w:hanging="34"/>
              <w:jc w:val="both"/>
              <w:rPr>
                <w:lang w:val="en-CA"/>
              </w:rPr>
            </w:pPr>
            <w:r>
              <w:rPr>
                <w:lang w:val="en-CA"/>
              </w:rPr>
              <w:t>Within the radiator units</w:t>
            </w:r>
          </w:p>
        </w:tc>
        <w:tc>
          <w:tcPr>
            <w:tcW w:w="1440" w:type="dxa"/>
            <w:gridSpan w:val="3"/>
            <w:tcBorders>
              <w:top w:val="nil"/>
              <w:left w:val="nil"/>
              <w:bottom w:val="single" w:sz="4" w:space="0" w:color="auto"/>
              <w:right w:val="single" w:sz="4" w:space="0" w:color="auto"/>
            </w:tcBorders>
            <w:noWrap/>
          </w:tcPr>
          <w:p w:rsidR="001C532C" w:rsidRDefault="001C532C" w:rsidP="009E4FF5">
            <w:pPr>
              <w:spacing w:before="60" w:after="60"/>
              <w:ind w:left="34" w:hanging="34"/>
              <w:jc w:val="both"/>
              <w:rPr>
                <w:lang w:val="en-CA"/>
              </w:rPr>
            </w:pPr>
            <w:r>
              <w:rPr>
                <w:lang w:val="en-CA"/>
              </w:rPr>
              <w:t xml:space="preserve">All </w:t>
            </w:r>
            <w:proofErr w:type="spellStart"/>
            <w:r>
              <w:rPr>
                <w:lang w:val="en-CA"/>
              </w:rPr>
              <w:t>Raditors</w:t>
            </w:r>
            <w:proofErr w:type="spellEnd"/>
            <w:r>
              <w:rPr>
                <w:lang w:val="en-CA"/>
              </w:rPr>
              <w:t xml:space="preserve"> </w:t>
            </w:r>
          </w:p>
        </w:tc>
        <w:tc>
          <w:tcPr>
            <w:tcW w:w="1560" w:type="dxa"/>
            <w:tcBorders>
              <w:top w:val="nil"/>
              <w:left w:val="nil"/>
              <w:bottom w:val="single" w:sz="4" w:space="0" w:color="auto"/>
              <w:right w:val="single" w:sz="4" w:space="0" w:color="auto"/>
            </w:tcBorders>
            <w:noWrap/>
          </w:tcPr>
          <w:p w:rsidR="001C532C" w:rsidRDefault="001C532C" w:rsidP="00BB3FD1">
            <w:pPr>
              <w:spacing w:before="60" w:after="60"/>
              <w:jc w:val="both"/>
              <w:rPr>
                <w:lang w:val="en-CA"/>
              </w:rPr>
            </w:pPr>
          </w:p>
        </w:tc>
        <w:tc>
          <w:tcPr>
            <w:tcW w:w="2040" w:type="dxa"/>
            <w:gridSpan w:val="3"/>
            <w:tcBorders>
              <w:top w:val="nil"/>
              <w:left w:val="nil"/>
              <w:bottom w:val="single" w:sz="4" w:space="0" w:color="auto"/>
              <w:right w:val="single" w:sz="4" w:space="0" w:color="auto"/>
            </w:tcBorders>
            <w:noWrap/>
          </w:tcPr>
          <w:p w:rsidR="001C532C" w:rsidRDefault="001C532C" w:rsidP="009E4FF5">
            <w:pPr>
              <w:spacing w:before="60" w:after="60"/>
              <w:ind w:left="34" w:hanging="34"/>
              <w:jc w:val="both"/>
              <w:rPr>
                <w:lang w:val="en-CA"/>
              </w:rPr>
            </w:pPr>
            <w:r>
              <w:rPr>
                <w:lang w:val="en-CA"/>
              </w:rPr>
              <w:t>Chrysotile</w:t>
            </w:r>
          </w:p>
        </w:tc>
      </w:tr>
      <w:tr w:rsidR="009D00D2" w:rsidRPr="009E4FF5">
        <w:trPr>
          <w:trHeight w:val="255"/>
        </w:trPr>
        <w:tc>
          <w:tcPr>
            <w:tcW w:w="1980" w:type="dxa"/>
            <w:tcBorders>
              <w:top w:val="nil"/>
              <w:left w:val="single" w:sz="4" w:space="0" w:color="auto"/>
              <w:bottom w:val="single" w:sz="4" w:space="0" w:color="auto"/>
              <w:right w:val="single" w:sz="4" w:space="0" w:color="auto"/>
            </w:tcBorders>
            <w:noWrap/>
          </w:tcPr>
          <w:p w:rsidR="009D00D2" w:rsidRPr="009E4FF5" w:rsidRDefault="009D00D2" w:rsidP="009E4FF5">
            <w:pPr>
              <w:spacing w:before="60" w:after="60"/>
              <w:ind w:left="34" w:hanging="34"/>
              <w:jc w:val="both"/>
              <w:rPr>
                <w:lang w:val="en-CA"/>
              </w:rPr>
            </w:pPr>
            <w:r>
              <w:rPr>
                <w:lang w:val="en-CA"/>
              </w:rPr>
              <w:lastRenderedPageBreak/>
              <w:t>Plaster</w:t>
            </w:r>
          </w:p>
        </w:tc>
        <w:tc>
          <w:tcPr>
            <w:tcW w:w="2700" w:type="dxa"/>
            <w:gridSpan w:val="3"/>
            <w:tcBorders>
              <w:top w:val="nil"/>
              <w:left w:val="nil"/>
              <w:bottom w:val="single" w:sz="4" w:space="0" w:color="auto"/>
              <w:right w:val="single" w:sz="4" w:space="0" w:color="auto"/>
            </w:tcBorders>
            <w:noWrap/>
          </w:tcPr>
          <w:p w:rsidR="009D00D2" w:rsidRPr="009E4FF5" w:rsidRDefault="009D00D2" w:rsidP="009E4FF5">
            <w:pPr>
              <w:spacing w:before="60" w:after="60"/>
              <w:ind w:left="34" w:hanging="34"/>
              <w:jc w:val="both"/>
              <w:rPr>
                <w:lang w:val="en-CA"/>
              </w:rPr>
            </w:pPr>
            <w:r>
              <w:rPr>
                <w:lang w:val="en-CA"/>
              </w:rPr>
              <w:t xml:space="preserve">F Wing </w:t>
            </w:r>
            <w:r w:rsidR="00B86550">
              <w:rPr>
                <w:lang w:val="en-CA"/>
              </w:rPr>
              <w:t xml:space="preserve">– Level 0 confirmed and other levels presumed </w:t>
            </w:r>
          </w:p>
        </w:tc>
        <w:tc>
          <w:tcPr>
            <w:tcW w:w="1440" w:type="dxa"/>
            <w:gridSpan w:val="3"/>
            <w:tcBorders>
              <w:top w:val="nil"/>
              <w:left w:val="nil"/>
              <w:bottom w:val="single" w:sz="4" w:space="0" w:color="auto"/>
              <w:right w:val="single" w:sz="4" w:space="0" w:color="auto"/>
            </w:tcBorders>
            <w:noWrap/>
          </w:tcPr>
          <w:p w:rsidR="009D00D2" w:rsidRPr="009E4FF5" w:rsidRDefault="00B86550" w:rsidP="009E4FF5">
            <w:pPr>
              <w:spacing w:before="60" w:after="60"/>
              <w:ind w:left="34" w:hanging="34"/>
              <w:jc w:val="both"/>
              <w:rPr>
                <w:lang w:val="en-CA"/>
              </w:rPr>
            </w:pPr>
            <w:r>
              <w:rPr>
                <w:lang w:val="en-CA"/>
              </w:rPr>
              <w:t>Majority of Plaster</w:t>
            </w:r>
          </w:p>
        </w:tc>
        <w:tc>
          <w:tcPr>
            <w:tcW w:w="1560" w:type="dxa"/>
            <w:tcBorders>
              <w:top w:val="nil"/>
              <w:left w:val="nil"/>
              <w:bottom w:val="single" w:sz="4" w:space="0" w:color="auto"/>
              <w:right w:val="single" w:sz="4" w:space="0" w:color="auto"/>
            </w:tcBorders>
            <w:noWrap/>
          </w:tcPr>
          <w:p w:rsidR="009D00D2" w:rsidRDefault="009D00D2" w:rsidP="00BB3FD1">
            <w:pPr>
              <w:spacing w:before="60" w:after="60"/>
              <w:jc w:val="both"/>
              <w:rPr>
                <w:lang w:val="en-CA"/>
              </w:rPr>
            </w:pPr>
          </w:p>
        </w:tc>
        <w:tc>
          <w:tcPr>
            <w:tcW w:w="2040" w:type="dxa"/>
            <w:gridSpan w:val="3"/>
            <w:tcBorders>
              <w:top w:val="nil"/>
              <w:left w:val="nil"/>
              <w:bottom w:val="single" w:sz="4" w:space="0" w:color="auto"/>
              <w:right w:val="single" w:sz="4" w:space="0" w:color="auto"/>
            </w:tcBorders>
            <w:noWrap/>
          </w:tcPr>
          <w:p w:rsidR="009D00D2" w:rsidRDefault="00B86550" w:rsidP="009E4FF5">
            <w:pPr>
              <w:spacing w:before="60" w:after="60"/>
              <w:ind w:left="34" w:hanging="34"/>
              <w:jc w:val="both"/>
              <w:rPr>
                <w:lang w:val="en-CA"/>
              </w:rPr>
            </w:pPr>
            <w:proofErr w:type="spellStart"/>
            <w:r>
              <w:rPr>
                <w:lang w:val="en-CA"/>
              </w:rPr>
              <w:t>Chrysoitle</w:t>
            </w:r>
            <w:proofErr w:type="spellEnd"/>
          </w:p>
        </w:tc>
      </w:tr>
      <w:tr w:rsidR="00BB3FD1" w:rsidRPr="009E4FF5">
        <w:trPr>
          <w:trHeight w:val="255"/>
        </w:trPr>
        <w:tc>
          <w:tcPr>
            <w:tcW w:w="1980" w:type="dxa"/>
            <w:tcBorders>
              <w:top w:val="nil"/>
              <w:left w:val="single" w:sz="4" w:space="0" w:color="auto"/>
              <w:bottom w:val="single" w:sz="4" w:space="0" w:color="auto"/>
              <w:right w:val="single" w:sz="4" w:space="0" w:color="auto"/>
            </w:tcBorders>
            <w:noWrap/>
          </w:tcPr>
          <w:p w:rsidR="00BB3FD1" w:rsidRPr="009E4FF5" w:rsidRDefault="00BB3FD1" w:rsidP="009E4FF5">
            <w:pPr>
              <w:spacing w:before="60" w:after="60"/>
              <w:ind w:left="34" w:hanging="34"/>
              <w:jc w:val="both"/>
              <w:rPr>
                <w:lang w:val="en-CA"/>
              </w:rPr>
            </w:pPr>
            <w:r w:rsidRPr="009E4FF5">
              <w:rPr>
                <w:lang w:val="en-CA"/>
              </w:rPr>
              <w:t xml:space="preserve">Vinyl floor tiles </w:t>
            </w:r>
          </w:p>
        </w:tc>
        <w:tc>
          <w:tcPr>
            <w:tcW w:w="2700" w:type="dxa"/>
            <w:gridSpan w:val="3"/>
            <w:tcBorders>
              <w:top w:val="nil"/>
              <w:left w:val="nil"/>
              <w:bottom w:val="single" w:sz="4" w:space="0" w:color="auto"/>
              <w:right w:val="single" w:sz="4" w:space="0" w:color="auto"/>
            </w:tcBorders>
            <w:noWrap/>
          </w:tcPr>
          <w:p w:rsidR="00BB3FD1" w:rsidRPr="009E4FF5" w:rsidRDefault="00BB3FD1" w:rsidP="009E4FF5">
            <w:pPr>
              <w:spacing w:before="60" w:after="60"/>
              <w:ind w:left="34" w:hanging="34"/>
              <w:jc w:val="both"/>
              <w:rPr>
                <w:lang w:val="en-CA"/>
              </w:rPr>
            </w:pPr>
            <w:r w:rsidRPr="009E4FF5">
              <w:rPr>
                <w:lang w:val="en-CA"/>
              </w:rPr>
              <w:t>First floor corridor south, fourth floor corridor north and south, Ground floor corridor south, fifth floor corridor south, second floor sun room north,  ,  third floor reception, family room and lunge south, third floor lounge north, fourth floor staff and patient lounge south, fifth floor waiting area and staff room south, Second floor corridor north, third floor corridor south, third floor corridor north, Ground floor corridor south, fifth floor corridor north, Fourth floor medical and patient lounge north</w:t>
            </w:r>
          </w:p>
        </w:tc>
        <w:tc>
          <w:tcPr>
            <w:tcW w:w="1440" w:type="dxa"/>
            <w:gridSpan w:val="3"/>
            <w:tcBorders>
              <w:top w:val="nil"/>
              <w:left w:val="nil"/>
              <w:bottom w:val="single" w:sz="4" w:space="0" w:color="auto"/>
              <w:right w:val="single" w:sz="4" w:space="0" w:color="auto"/>
            </w:tcBorders>
            <w:noWrap/>
          </w:tcPr>
          <w:p w:rsidR="00BB3FD1" w:rsidRPr="009E4FF5" w:rsidRDefault="00BB3FD1" w:rsidP="009E4FF5">
            <w:pPr>
              <w:spacing w:before="60" w:after="60"/>
              <w:ind w:left="34" w:hanging="34"/>
              <w:jc w:val="both"/>
              <w:rPr>
                <w:lang w:val="en-CA"/>
              </w:rPr>
            </w:pPr>
          </w:p>
        </w:tc>
        <w:tc>
          <w:tcPr>
            <w:tcW w:w="1560" w:type="dxa"/>
            <w:tcBorders>
              <w:top w:val="nil"/>
              <w:left w:val="nil"/>
              <w:bottom w:val="single" w:sz="4" w:space="0" w:color="auto"/>
              <w:right w:val="single" w:sz="4" w:space="0" w:color="auto"/>
            </w:tcBorders>
            <w:noWrap/>
          </w:tcPr>
          <w:p w:rsidR="00BB3FD1" w:rsidRDefault="00BB3FD1" w:rsidP="009E4FF5">
            <w:pPr>
              <w:spacing w:before="60" w:after="60"/>
              <w:ind w:left="34" w:hanging="34"/>
              <w:jc w:val="both"/>
              <w:rPr>
                <w:lang w:val="en-CA"/>
              </w:rPr>
            </w:pPr>
            <w:r>
              <w:rPr>
                <w:lang w:val="en-CA"/>
              </w:rPr>
              <w:t xml:space="preserve">Removed from, </w:t>
            </w:r>
            <w:r w:rsidRPr="009E4FF5">
              <w:rPr>
                <w:lang w:val="en-CA"/>
              </w:rPr>
              <w:t>First floor health records south,</w:t>
            </w:r>
          </w:p>
          <w:p w:rsidR="00BB3FD1" w:rsidRDefault="00BB3FD1" w:rsidP="009E4FF5">
            <w:pPr>
              <w:spacing w:before="60" w:after="60"/>
              <w:ind w:left="34" w:hanging="34"/>
              <w:jc w:val="both"/>
              <w:rPr>
                <w:lang w:val="en-CA"/>
              </w:rPr>
            </w:pPr>
          </w:p>
          <w:p w:rsidR="00BB3FD1" w:rsidRPr="009E4FF5" w:rsidRDefault="00BB3FD1" w:rsidP="00F1799C">
            <w:pPr>
              <w:spacing w:before="60" w:after="60"/>
              <w:jc w:val="both"/>
              <w:rPr>
                <w:lang w:val="en-CA"/>
              </w:rPr>
            </w:pPr>
          </w:p>
        </w:tc>
        <w:tc>
          <w:tcPr>
            <w:tcW w:w="2040" w:type="dxa"/>
            <w:gridSpan w:val="3"/>
            <w:tcBorders>
              <w:top w:val="nil"/>
              <w:left w:val="nil"/>
              <w:bottom w:val="single" w:sz="4" w:space="0" w:color="auto"/>
              <w:right w:val="single" w:sz="4" w:space="0" w:color="auto"/>
            </w:tcBorders>
            <w:noWrap/>
          </w:tcPr>
          <w:p w:rsidR="00BB3FD1" w:rsidRPr="009E4FF5" w:rsidRDefault="00BB3FD1" w:rsidP="009E4FF5">
            <w:pPr>
              <w:spacing w:before="60" w:after="60"/>
              <w:ind w:left="34" w:hanging="34"/>
              <w:jc w:val="both"/>
              <w:rPr>
                <w:lang w:val="en-CA"/>
              </w:rPr>
            </w:pPr>
            <w:r w:rsidRPr="009E4FF5">
              <w:rPr>
                <w:lang w:val="en-CA"/>
              </w:rPr>
              <w:t>Chrysotile</w:t>
            </w:r>
          </w:p>
        </w:tc>
      </w:tr>
    </w:tbl>
    <w:p w:rsidR="00914052" w:rsidRDefault="00914052" w:rsidP="006B59AC">
      <w:pPr>
        <w:jc w:val="center"/>
        <w:rPr>
          <w:sz w:val="28"/>
          <w:szCs w:val="28"/>
        </w:rPr>
      </w:pPr>
    </w:p>
    <w:p w:rsidR="006B59AC" w:rsidRPr="006B59AC" w:rsidRDefault="004D304E" w:rsidP="006B59AC">
      <w:pPr>
        <w:jc w:val="center"/>
        <w:rPr>
          <w:sz w:val="28"/>
          <w:szCs w:val="28"/>
        </w:rPr>
      </w:pPr>
      <w:r>
        <w:rPr>
          <w:sz w:val="28"/>
          <w:szCs w:val="28"/>
        </w:rPr>
        <w:t>JH&amp;CC Appendix</w:t>
      </w:r>
    </w:p>
    <w:p w:rsidR="006B59AC" w:rsidRPr="00F570BF" w:rsidRDefault="006B59AC" w:rsidP="006B59AC"/>
    <w:p w:rsidR="006B59AC" w:rsidRPr="00735E4B" w:rsidRDefault="006B59AC" w:rsidP="006B59AC">
      <w:pPr>
        <w:numPr>
          <w:ilvl w:val="0"/>
          <w:numId w:val="2"/>
        </w:numPr>
      </w:pPr>
      <w:r w:rsidRPr="00735E4B">
        <w:t xml:space="preserve">Access tunnel </w:t>
      </w:r>
      <w:smartTag w:uri="urn:schemas-microsoft-com:office:smarttags" w:element="City">
        <w:smartTag w:uri="urn:schemas-microsoft-com:office:smarttags" w:element="place">
          <w:r w:rsidRPr="00735E4B">
            <w:t>Henderson</w:t>
          </w:r>
        </w:smartTag>
      </w:smartTag>
      <w:r w:rsidRPr="00735E4B">
        <w:t xml:space="preserve"> – JCC </w:t>
      </w:r>
      <w:r>
        <w:t xml:space="preserve">ceiling tile, </w:t>
      </w:r>
      <w:r w:rsidRPr="00735E4B">
        <w:t>dryw</w:t>
      </w:r>
      <w:r>
        <w:t xml:space="preserve">all and flooring installation </w:t>
      </w:r>
      <w:r w:rsidRPr="00735E4B">
        <w:t xml:space="preserve">replacement </w:t>
      </w:r>
      <w:r>
        <w:t xml:space="preserve">Asbestos </w:t>
      </w:r>
      <w:r w:rsidRPr="00735E4B">
        <w:t>free materials.</w:t>
      </w:r>
    </w:p>
    <w:p w:rsidR="006B59AC" w:rsidRDefault="006B59AC" w:rsidP="006B59AC">
      <w:pPr>
        <w:numPr>
          <w:ilvl w:val="0"/>
          <w:numId w:val="2"/>
        </w:numPr>
      </w:pPr>
      <w:r>
        <w:t>70 Wing South demolished</w:t>
      </w:r>
    </w:p>
    <w:p w:rsidR="006B59AC" w:rsidRDefault="006B59AC" w:rsidP="006B59AC">
      <w:pPr>
        <w:numPr>
          <w:ilvl w:val="0"/>
          <w:numId w:val="2"/>
        </w:numPr>
      </w:pPr>
      <w:r w:rsidRPr="006B59AC">
        <w:t>Wall plaster removed from E4 Utility Room</w:t>
      </w:r>
    </w:p>
    <w:p w:rsidR="00F7228F" w:rsidRDefault="00F7228F" w:rsidP="006B59AC">
      <w:pPr>
        <w:numPr>
          <w:ilvl w:val="0"/>
          <w:numId w:val="2"/>
        </w:numPr>
      </w:pPr>
      <w:r>
        <w:t>Pipe insulation removed above the ceiling in a washroom in the F Wing on the 1</w:t>
      </w:r>
      <w:r w:rsidRPr="00F7228F">
        <w:rPr>
          <w:vertAlign w:val="superscript"/>
        </w:rPr>
        <w:t>st</w:t>
      </w:r>
      <w:r>
        <w:t xml:space="preserve"> Floor as part of a Merit Contractors project (October 2012)</w:t>
      </w:r>
    </w:p>
    <w:p w:rsidR="00B86550" w:rsidRDefault="00B86550" w:rsidP="006B59AC">
      <w:pPr>
        <w:numPr>
          <w:ilvl w:val="0"/>
          <w:numId w:val="2"/>
        </w:numPr>
      </w:pPr>
      <w:r>
        <w:t xml:space="preserve">Plaster reported during a survey of F Wing, level 0.  </w:t>
      </w:r>
      <w:proofErr w:type="spellStart"/>
      <w:r>
        <w:t>Postive</w:t>
      </w:r>
      <w:proofErr w:type="spellEnd"/>
      <w:r>
        <w:t xml:space="preserve"> samples means that all plaster in the F Wing is to be considered ACM until further sampling is conducted. </w:t>
      </w:r>
    </w:p>
    <w:p w:rsidR="001C532C" w:rsidRDefault="00445D8D" w:rsidP="006B59AC">
      <w:pPr>
        <w:numPr>
          <w:ilvl w:val="0"/>
          <w:numId w:val="2"/>
        </w:numPr>
      </w:pPr>
      <w:r>
        <w:t xml:space="preserve">Transite sheets removed from the door in F109-B by McGowan Insulation on March 5 2013. </w:t>
      </w:r>
    </w:p>
    <w:p w:rsidR="00445D8D" w:rsidRDefault="001C532C" w:rsidP="006B59AC">
      <w:pPr>
        <w:numPr>
          <w:ilvl w:val="0"/>
          <w:numId w:val="2"/>
        </w:numPr>
      </w:pPr>
      <w:r>
        <w:t>Radiator Insulation was discovered in March 2013.  It is friable and 75% Chrysotile asbestos.  It is the insulation within the radiator unit at the exterior wall and side walls.  It is foil covered.</w:t>
      </w:r>
      <w:r w:rsidR="00445D8D">
        <w:t xml:space="preserve"> </w:t>
      </w:r>
    </w:p>
    <w:p w:rsidR="00082F5D" w:rsidRDefault="00082F5D" w:rsidP="006B59AC">
      <w:pPr>
        <w:numPr>
          <w:ilvl w:val="0"/>
          <w:numId w:val="2"/>
        </w:numPr>
      </w:pPr>
      <w:r>
        <w:t xml:space="preserve">Approximately 20 feet of </w:t>
      </w:r>
      <w:proofErr w:type="spellStart"/>
      <w:r>
        <w:t>aircell</w:t>
      </w:r>
      <w:proofErr w:type="spellEnd"/>
      <w:r>
        <w:t xml:space="preserve"> insulation removed from the M Wing basement corridor in May 2013 due to a pipe leak in need of repair.</w:t>
      </w:r>
    </w:p>
    <w:p w:rsidR="00F84DED" w:rsidRDefault="00F84DED" w:rsidP="006B59AC">
      <w:pPr>
        <w:numPr>
          <w:ilvl w:val="0"/>
          <w:numId w:val="2"/>
        </w:numPr>
      </w:pPr>
      <w:r>
        <w:t>5 Samples of plaster collected from E Wing 4</w:t>
      </w:r>
      <w:r w:rsidRPr="00F84DED">
        <w:rPr>
          <w:vertAlign w:val="superscript"/>
        </w:rPr>
        <w:t>th</w:t>
      </w:r>
      <w:r>
        <w:t xml:space="preserve"> floor in October 2013.  All five samples were non-asbestos</w:t>
      </w:r>
    </w:p>
    <w:p w:rsidR="00914052" w:rsidRDefault="00914052" w:rsidP="006B59AC">
      <w:pPr>
        <w:numPr>
          <w:ilvl w:val="0"/>
          <w:numId w:val="2"/>
        </w:numPr>
      </w:pPr>
      <w:r>
        <w:t>3 Samples of plaster collected from F Wing 2</w:t>
      </w:r>
      <w:r w:rsidRPr="00914052">
        <w:rPr>
          <w:vertAlign w:val="superscript"/>
        </w:rPr>
        <w:t>nd</w:t>
      </w:r>
      <w:r>
        <w:t xml:space="preserve"> floor ceiling in November 2013.  All three samples were less than 0.5% Chrysotile.</w:t>
      </w:r>
    </w:p>
    <w:p w:rsidR="006B59AC" w:rsidRDefault="00914052" w:rsidP="006B59AC">
      <w:pPr>
        <w:numPr>
          <w:ilvl w:val="0"/>
          <w:numId w:val="2"/>
        </w:numPr>
      </w:pPr>
      <w:r>
        <w:t>F Wing level 0 complete removal of plaster, floor tile, pipe insulation, ceilings, etc. from September to November 2013.  Exterior plaster walls containing asbestos remain and drywall will be strapped to them.</w:t>
      </w:r>
    </w:p>
    <w:p w:rsidR="004D304E" w:rsidRDefault="004D304E" w:rsidP="006B59AC">
      <w:pPr>
        <w:numPr>
          <w:ilvl w:val="0"/>
          <w:numId w:val="2"/>
        </w:numPr>
      </w:pPr>
      <w:r>
        <w:lastRenderedPageBreak/>
        <w:t>Three samples of wall plaster collected from 90 Wing (F4) in April 2014.  All non-detect.</w:t>
      </w:r>
    </w:p>
    <w:p w:rsidR="00617DD2" w:rsidRPr="00735E4B" w:rsidRDefault="00617DD2" w:rsidP="006B59AC">
      <w:pPr>
        <w:numPr>
          <w:ilvl w:val="0"/>
          <w:numId w:val="2"/>
        </w:numPr>
      </w:pPr>
      <w:r>
        <w:t>Three samples of ceiling plaster collected from 90 Wing (F1) in May 2014.  All non-detect.</w:t>
      </w:r>
    </w:p>
    <w:p w:rsidR="006B59AC" w:rsidRPr="00E81541" w:rsidRDefault="006B59AC" w:rsidP="00F1799C">
      <w:pPr>
        <w:spacing w:before="240" w:after="240"/>
        <w:rPr>
          <w:b/>
          <w:lang w:val="en-CA"/>
        </w:rPr>
      </w:pPr>
    </w:p>
    <w:sectPr w:rsidR="006B59AC" w:rsidRPr="00E81541" w:rsidSect="006B59AC">
      <w:footerReference w:type="default" r:id="rId11"/>
      <w:pgSz w:w="12240" w:h="15840" w:code="1"/>
      <w:pgMar w:top="900" w:right="960" w:bottom="720" w:left="8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0E3" w:rsidRDefault="000220E3" w:rsidP="006B59AC">
      <w:r>
        <w:separator/>
      </w:r>
    </w:p>
  </w:endnote>
  <w:endnote w:type="continuationSeparator" w:id="0">
    <w:p w:rsidR="000220E3" w:rsidRDefault="000220E3" w:rsidP="006B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0E3" w:rsidRDefault="000220E3" w:rsidP="006B59AC">
    <w:pPr>
      <w:pStyle w:val="Footer"/>
      <w:jc w:val="center"/>
    </w:pPr>
    <w:r>
      <w:t>This document is uncontrolled when printe</w:t>
    </w:r>
    <w:r w:rsidR="00C428B0">
      <w:t>d. Last revised Feb 2020</w:t>
    </w:r>
  </w:p>
  <w:p w:rsidR="000220E3" w:rsidRDefault="000220E3" w:rsidP="006B59AC">
    <w:pPr>
      <w:pStyle w:val="Footer"/>
      <w:jc w:val="center"/>
    </w:pPr>
    <w:r>
      <w:t>Visit the HHS Asbestos Subcommittee intranet site located on Health Safety and Wellness for the Official Record or consult your project designate.</w:t>
    </w:r>
  </w:p>
  <w:p w:rsidR="000220E3" w:rsidRDefault="000220E3">
    <w:pPr>
      <w:pStyle w:val="Footer"/>
    </w:pPr>
  </w:p>
  <w:p w:rsidR="000220E3" w:rsidRDefault="00022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0E3" w:rsidRDefault="000220E3" w:rsidP="006B59AC">
      <w:r>
        <w:separator/>
      </w:r>
    </w:p>
  </w:footnote>
  <w:footnote w:type="continuationSeparator" w:id="0">
    <w:p w:rsidR="000220E3" w:rsidRDefault="000220E3" w:rsidP="006B5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4272"/>
    <w:multiLevelType w:val="hybridMultilevel"/>
    <w:tmpl w:val="3848A02E"/>
    <w:lvl w:ilvl="0" w:tplc="BCFA4568">
      <w:start w:val="1"/>
      <w:numFmt w:val="bullet"/>
      <w:pStyle w:val="Bulletlis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71AB6C5E"/>
    <w:multiLevelType w:val="hybridMultilevel"/>
    <w:tmpl w:val="0F661D4A"/>
    <w:lvl w:ilvl="0" w:tplc="724679A4">
      <w:numFmt w:val="bullet"/>
      <w:lvlText w:val="-"/>
      <w:lvlJc w:val="left"/>
      <w:pPr>
        <w:tabs>
          <w:tab w:val="num" w:pos="720"/>
        </w:tabs>
        <w:ind w:left="720" w:hanging="360"/>
      </w:pPr>
      <w:rPr>
        <w:rFonts w:ascii="Times New Roman" w:eastAsia="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FF5"/>
    <w:rsid w:val="00007D59"/>
    <w:rsid w:val="00010B92"/>
    <w:rsid w:val="000220E3"/>
    <w:rsid w:val="00032D38"/>
    <w:rsid w:val="00037AF4"/>
    <w:rsid w:val="00076F27"/>
    <w:rsid w:val="00082F5D"/>
    <w:rsid w:val="001648F8"/>
    <w:rsid w:val="0018760D"/>
    <w:rsid w:val="001A1ED2"/>
    <w:rsid w:val="001C532C"/>
    <w:rsid w:val="001F572D"/>
    <w:rsid w:val="0023629F"/>
    <w:rsid w:val="00256F72"/>
    <w:rsid w:val="002D3E83"/>
    <w:rsid w:val="002E014C"/>
    <w:rsid w:val="002E485F"/>
    <w:rsid w:val="00306513"/>
    <w:rsid w:val="0032781D"/>
    <w:rsid w:val="0034543B"/>
    <w:rsid w:val="0037517D"/>
    <w:rsid w:val="00392A41"/>
    <w:rsid w:val="003B2A18"/>
    <w:rsid w:val="003E720A"/>
    <w:rsid w:val="00403BB0"/>
    <w:rsid w:val="00440770"/>
    <w:rsid w:val="00445D8D"/>
    <w:rsid w:val="004962D3"/>
    <w:rsid w:val="004A7160"/>
    <w:rsid w:val="004D304E"/>
    <w:rsid w:val="004F34DC"/>
    <w:rsid w:val="00515B66"/>
    <w:rsid w:val="00527F79"/>
    <w:rsid w:val="005323C8"/>
    <w:rsid w:val="00560607"/>
    <w:rsid w:val="0056361F"/>
    <w:rsid w:val="005804A5"/>
    <w:rsid w:val="00590BFC"/>
    <w:rsid w:val="005919A1"/>
    <w:rsid w:val="005962E2"/>
    <w:rsid w:val="00597AF9"/>
    <w:rsid w:val="005A0B44"/>
    <w:rsid w:val="005A42CE"/>
    <w:rsid w:val="005F5287"/>
    <w:rsid w:val="006119EB"/>
    <w:rsid w:val="00617DD2"/>
    <w:rsid w:val="00662147"/>
    <w:rsid w:val="006A5886"/>
    <w:rsid w:val="006B59AC"/>
    <w:rsid w:val="006B7919"/>
    <w:rsid w:val="0070491E"/>
    <w:rsid w:val="00710739"/>
    <w:rsid w:val="00741FF2"/>
    <w:rsid w:val="00782ACB"/>
    <w:rsid w:val="007A7AF0"/>
    <w:rsid w:val="007E1B91"/>
    <w:rsid w:val="00807664"/>
    <w:rsid w:val="0083095C"/>
    <w:rsid w:val="0086738F"/>
    <w:rsid w:val="008B7621"/>
    <w:rsid w:val="008C0528"/>
    <w:rsid w:val="008D791E"/>
    <w:rsid w:val="008E2116"/>
    <w:rsid w:val="008F4B85"/>
    <w:rsid w:val="008F6615"/>
    <w:rsid w:val="00914052"/>
    <w:rsid w:val="00951FCE"/>
    <w:rsid w:val="009A4F82"/>
    <w:rsid w:val="009C3D81"/>
    <w:rsid w:val="009D00D2"/>
    <w:rsid w:val="009D29A8"/>
    <w:rsid w:val="009E4FF5"/>
    <w:rsid w:val="009E67DA"/>
    <w:rsid w:val="00A56D84"/>
    <w:rsid w:val="00B217D9"/>
    <w:rsid w:val="00B53BDA"/>
    <w:rsid w:val="00B66724"/>
    <w:rsid w:val="00B80605"/>
    <w:rsid w:val="00B86550"/>
    <w:rsid w:val="00B91CBF"/>
    <w:rsid w:val="00BB3FD1"/>
    <w:rsid w:val="00BC7497"/>
    <w:rsid w:val="00C02564"/>
    <w:rsid w:val="00C428B0"/>
    <w:rsid w:val="00C440E7"/>
    <w:rsid w:val="00C46F45"/>
    <w:rsid w:val="00C74B26"/>
    <w:rsid w:val="00C952A7"/>
    <w:rsid w:val="00CA0716"/>
    <w:rsid w:val="00CA1F52"/>
    <w:rsid w:val="00CE5EA5"/>
    <w:rsid w:val="00CF296A"/>
    <w:rsid w:val="00D20FC9"/>
    <w:rsid w:val="00D73F82"/>
    <w:rsid w:val="00D85D69"/>
    <w:rsid w:val="00DA2027"/>
    <w:rsid w:val="00DD688E"/>
    <w:rsid w:val="00DF2669"/>
    <w:rsid w:val="00E8128D"/>
    <w:rsid w:val="00E81541"/>
    <w:rsid w:val="00E8339E"/>
    <w:rsid w:val="00E87F44"/>
    <w:rsid w:val="00EB31DC"/>
    <w:rsid w:val="00EB70B3"/>
    <w:rsid w:val="00EE28A4"/>
    <w:rsid w:val="00F06D84"/>
    <w:rsid w:val="00F1799C"/>
    <w:rsid w:val="00F5052F"/>
    <w:rsid w:val="00F52127"/>
    <w:rsid w:val="00F53BA6"/>
    <w:rsid w:val="00F7056C"/>
    <w:rsid w:val="00F7228F"/>
    <w:rsid w:val="00F84DED"/>
    <w:rsid w:val="00FB302B"/>
    <w:rsid w:val="00FB3792"/>
    <w:rsid w:val="00FE5B26"/>
    <w:rsid w:val="00FF1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850F405"/>
  <w15:docId w15:val="{1D05B180-6650-4745-8A6F-572BD121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F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4FF5"/>
    <w:pPr>
      <w:spacing w:before="120" w:after="120"/>
      <w:ind w:left="720"/>
      <w:jc w:val="both"/>
    </w:pPr>
    <w:rPr>
      <w:szCs w:val="20"/>
      <w:lang w:val="en-CA"/>
    </w:rPr>
  </w:style>
  <w:style w:type="character" w:customStyle="1" w:styleId="BodyTextChar">
    <w:name w:val="Body Text Char"/>
    <w:basedOn w:val="DefaultParagraphFont"/>
    <w:link w:val="BodyText"/>
    <w:locked/>
    <w:rsid w:val="009E4FF5"/>
    <w:rPr>
      <w:sz w:val="24"/>
      <w:lang w:val="en-CA" w:eastAsia="en-US" w:bidi="ar-SA"/>
    </w:rPr>
  </w:style>
  <w:style w:type="paragraph" w:customStyle="1" w:styleId="Bulletlist">
    <w:name w:val="Bullet list"/>
    <w:rsid w:val="009E4FF5"/>
    <w:pPr>
      <w:numPr>
        <w:numId w:val="1"/>
      </w:numPr>
      <w:spacing w:before="60" w:after="60"/>
      <w:jc w:val="both"/>
    </w:pPr>
    <w:rPr>
      <w:sz w:val="24"/>
      <w:szCs w:val="24"/>
      <w:lang w:val="en-CA"/>
    </w:rPr>
  </w:style>
  <w:style w:type="paragraph" w:customStyle="1" w:styleId="CentredTitle">
    <w:name w:val="Centred Title"/>
    <w:rsid w:val="009E4FF5"/>
    <w:pPr>
      <w:spacing w:before="240" w:after="240"/>
      <w:jc w:val="center"/>
    </w:pPr>
    <w:rPr>
      <w:rFonts w:ascii="Times New Roman Bold" w:hAnsi="Times New Roman Bold"/>
      <w:b/>
      <w:bCs/>
      <w:caps/>
      <w:sz w:val="24"/>
      <w:szCs w:val="24"/>
      <w:lang w:val="en-CA"/>
    </w:rPr>
  </w:style>
  <w:style w:type="table" w:styleId="TableGrid">
    <w:name w:val="Table Grid"/>
    <w:basedOn w:val="TableNormal"/>
    <w:rsid w:val="00F17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B59AC"/>
    <w:pPr>
      <w:tabs>
        <w:tab w:val="center" w:pos="4680"/>
        <w:tab w:val="right" w:pos="9360"/>
      </w:tabs>
    </w:pPr>
  </w:style>
  <w:style w:type="character" w:customStyle="1" w:styleId="HeaderChar">
    <w:name w:val="Header Char"/>
    <w:basedOn w:val="DefaultParagraphFont"/>
    <w:link w:val="Header"/>
    <w:rsid w:val="006B59AC"/>
    <w:rPr>
      <w:sz w:val="24"/>
      <w:szCs w:val="24"/>
    </w:rPr>
  </w:style>
  <w:style w:type="paragraph" w:styleId="Footer">
    <w:name w:val="footer"/>
    <w:basedOn w:val="Normal"/>
    <w:link w:val="FooterChar"/>
    <w:rsid w:val="006B59AC"/>
    <w:pPr>
      <w:tabs>
        <w:tab w:val="center" w:pos="4680"/>
        <w:tab w:val="right" w:pos="9360"/>
      </w:tabs>
    </w:pPr>
  </w:style>
  <w:style w:type="character" w:customStyle="1" w:styleId="FooterChar">
    <w:name w:val="Footer Char"/>
    <w:basedOn w:val="DefaultParagraphFont"/>
    <w:link w:val="Footer"/>
    <w:rsid w:val="006B59AC"/>
    <w:rPr>
      <w:sz w:val="24"/>
      <w:szCs w:val="24"/>
    </w:rPr>
  </w:style>
  <w:style w:type="paragraph" w:styleId="BalloonText">
    <w:name w:val="Balloon Text"/>
    <w:basedOn w:val="Normal"/>
    <w:link w:val="BalloonTextChar"/>
    <w:rsid w:val="006B59AC"/>
    <w:rPr>
      <w:rFonts w:ascii="Tahoma" w:hAnsi="Tahoma" w:cs="Tahoma"/>
      <w:sz w:val="16"/>
      <w:szCs w:val="16"/>
    </w:rPr>
  </w:style>
  <w:style w:type="character" w:customStyle="1" w:styleId="BalloonTextChar">
    <w:name w:val="Balloon Text Char"/>
    <w:basedOn w:val="DefaultParagraphFont"/>
    <w:link w:val="BalloonText"/>
    <w:rsid w:val="006B59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1E451B48660C4A822D6AC6A3305FF6" ma:contentTypeVersion="0" ma:contentTypeDescription="Create a new document." ma:contentTypeScope="" ma:versionID="35c8b120e85f52fbf220fa788aac4df8">
  <xsd:schema xmlns:xsd="http://www.w3.org/2001/XMLSchema" xmlns:p="http://schemas.microsoft.com/office/2006/metadata/properties" targetNamespace="http://schemas.microsoft.com/office/2006/metadata/properties" ma:root="true" ma:fieldsID="1b6c6ab67cb1b25e7c822d58a664b21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67AB-19E0-4795-81BA-3A05969A2DDA}">
  <ds:schemaRefs>
    <ds:schemaRef ds:uri="http://schemas.microsoft.com/sharepoint/v3/contenttype/forms"/>
  </ds:schemaRefs>
</ds:datastoreItem>
</file>

<file path=customXml/itemProps2.xml><?xml version="1.0" encoding="utf-8"?>
<ds:datastoreItem xmlns:ds="http://schemas.openxmlformats.org/officeDocument/2006/customXml" ds:itemID="{F6426D2C-E058-4160-B65B-17EE991CD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40F9028-44BD-4B12-9CCA-EC76C7161543}">
  <ds:schemaRefs>
    <ds:schemaRef ds:uri="http://www.w3.org/XML/1998/namespace"/>
    <ds:schemaRef ds:uri="http://purl.org/dc/dcmityp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9945D3CC-BF04-447B-ABBD-005E34E40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851</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March – 2011</vt:lpstr>
    </vt:vector>
  </TitlesOfParts>
  <Company>HHS</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 2011</dc:title>
  <dc:creator>coopers</dc:creator>
  <cp:lastModifiedBy>LeGris Corey</cp:lastModifiedBy>
  <cp:revision>4</cp:revision>
  <cp:lastPrinted>2013-12-04T16:07:00Z</cp:lastPrinted>
  <dcterms:created xsi:type="dcterms:W3CDTF">2019-12-20T15:25:00Z</dcterms:created>
  <dcterms:modified xsi:type="dcterms:W3CDTF">2020-03-27T17:36:00Z</dcterms:modified>
</cp:coreProperties>
</file>